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C38871E" w:rsidR="009D60D5" w:rsidRPr="001B5605" w:rsidRDefault="007C5B0C"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2B3A6E">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03184DF" w:rsidR="00C2145A" w:rsidRPr="001B5605" w:rsidRDefault="00C2145A" w:rsidP="00357B46">
            <w:pPr>
              <w:rPr>
                <w:rFonts w:asciiTheme="minorHAnsi" w:hAnsiTheme="minorHAnsi"/>
                <w:b/>
                <w:sz w:val="24"/>
              </w:rPr>
            </w:pPr>
            <w:r w:rsidRPr="002B3A6E">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2B3A6E">
              <w:rPr>
                <w:rFonts w:asciiTheme="minorHAnsi" w:hAnsiTheme="minorHAnsi"/>
                <w:b/>
                <w:smallCaps/>
                <w:sz w:val="24"/>
              </w:rPr>
              <w:t>25-MR7418</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0F66ECD" w:rsidR="00741D2D" w:rsidRPr="001B5605" w:rsidRDefault="002B3A6E" w:rsidP="00996FEA">
            <w:pPr>
              <w:rPr>
                <w:rFonts w:asciiTheme="minorHAnsi" w:hAnsiTheme="minorHAnsi" w:cs="Arial"/>
                <w:sz w:val="24"/>
              </w:rPr>
            </w:pPr>
            <w:r w:rsidRPr="002B3A6E">
              <w:rPr>
                <w:rFonts w:asciiTheme="minorHAnsi" w:hAnsiTheme="minorHAnsi" w:cs="Arial"/>
                <w:i/>
                <w:sz w:val="24"/>
              </w:rPr>
              <w:t>MAITRISE D’ŒUVRE DU DISPOSITIF D’EVALUATION ET CAPITALISATION DES PROJETS RESSOURCES HUMAINES EN SANTE DE L’ACCELERATEUR DE L’INITIATIVE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7FD3F207" w:rsidR="00741D2D" w:rsidRPr="001B5605" w:rsidRDefault="00DC11F1" w:rsidP="00E953FE">
            <w:pPr>
              <w:rPr>
                <w:rFonts w:asciiTheme="minorHAnsi" w:hAnsiTheme="minorHAnsi" w:cs="Arial"/>
                <w:sz w:val="24"/>
              </w:rPr>
            </w:pPr>
            <w:r>
              <w:rPr>
                <w:rFonts w:asciiTheme="minorHAnsi" w:hAnsiTheme="minorHAnsi" w:cs="Arial"/>
                <w:i/>
                <w:sz w:val="24"/>
              </w:rPr>
              <w:t>500 000€</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30117F8F" w14:textId="7406E0D1" w:rsidR="00554974" w:rsidRPr="00811D84"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Pr="00811D84">
              <w:rPr>
                <w:rFonts w:asciiTheme="minorHAnsi" w:hAnsiTheme="minorHAnsi" w:cstheme="minorHAnsi"/>
                <w:sz w:val="22"/>
                <w:szCs w:val="22"/>
              </w:rPr>
              <w:t xml:space="preserve">appel d’offres ouvert en application des articles </w:t>
            </w:r>
            <w:r w:rsidR="00554974" w:rsidRPr="00811D84">
              <w:rPr>
                <w:rFonts w:asciiTheme="minorHAnsi" w:hAnsiTheme="minorHAnsi" w:cstheme="minorHAnsi"/>
                <w:sz w:val="22"/>
                <w:szCs w:val="22"/>
              </w:rPr>
              <w:t>L. 2124-2, R. 2161-2, R. 2161-3,</w:t>
            </w:r>
            <w:r w:rsidRPr="00811D84">
              <w:rPr>
                <w:rFonts w:asciiTheme="minorHAnsi" w:hAnsiTheme="minorHAnsi" w:cstheme="minorHAnsi"/>
                <w:sz w:val="22"/>
                <w:szCs w:val="22"/>
              </w:rPr>
              <w:t xml:space="preserve"> </w:t>
            </w:r>
            <w:r w:rsidR="00554974" w:rsidRPr="00811D84">
              <w:rPr>
                <w:rFonts w:asciiTheme="minorHAnsi" w:hAnsiTheme="minorHAnsi" w:cstheme="minorHAnsi"/>
                <w:sz w:val="22"/>
                <w:szCs w:val="22"/>
              </w:rPr>
              <w:t>R. 2161-4</w:t>
            </w:r>
            <w:r w:rsidRPr="00811D84">
              <w:rPr>
                <w:rFonts w:asciiTheme="minorHAnsi" w:hAnsiTheme="minorHAnsi" w:cstheme="minorHAnsi"/>
                <w:sz w:val="22"/>
                <w:szCs w:val="22"/>
              </w:rPr>
              <w:t xml:space="preserve"> </w:t>
            </w:r>
            <w:r w:rsidR="00554974" w:rsidRPr="00811D84">
              <w:rPr>
                <w:rFonts w:asciiTheme="minorHAnsi" w:hAnsiTheme="minorHAnsi" w:cstheme="minorHAnsi"/>
                <w:sz w:val="22"/>
                <w:szCs w:val="22"/>
              </w:rPr>
              <w:t xml:space="preserve">et R. 2161-5 </w:t>
            </w:r>
            <w:r w:rsidRPr="00811D84">
              <w:rPr>
                <w:rFonts w:asciiTheme="minorHAnsi" w:hAnsiTheme="minorHAnsi" w:cstheme="minorHAnsi"/>
                <w:sz w:val="22"/>
                <w:szCs w:val="22"/>
              </w:rPr>
              <w:t xml:space="preserve">du </w:t>
            </w:r>
            <w:r w:rsidR="00554974" w:rsidRPr="00811D84">
              <w:rPr>
                <w:rFonts w:asciiTheme="minorHAnsi" w:hAnsiTheme="minorHAnsi" w:cstheme="minorHAnsi"/>
                <w:sz w:val="22"/>
                <w:szCs w:val="22"/>
              </w:rPr>
              <w:t>CCP</w:t>
            </w:r>
            <w:r w:rsidR="00811D84" w:rsidRPr="00811D84">
              <w:rPr>
                <w:rFonts w:asciiTheme="minorHAnsi" w:hAnsiTheme="minorHAnsi" w:cstheme="minorHAnsi"/>
                <w:sz w:val="22"/>
                <w:szCs w:val="22"/>
              </w:rPr>
              <w:t>.</w:t>
            </w:r>
          </w:p>
          <w:p w14:paraId="42614EF7" w14:textId="3CF890AB"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3C18A4C5" w14:textId="697E3A36" w:rsidR="00D3195A"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5373224" w:history="1">
            <w:r w:rsidR="00D3195A" w:rsidRPr="00CC3C0B">
              <w:rPr>
                <w:rStyle w:val="Lienhypertexte"/>
                <w:b/>
                <w:caps/>
                <w:noProof/>
              </w:rPr>
              <w:t>conditions PARTICULIERES – acte d’engagement</w:t>
            </w:r>
            <w:r w:rsidR="00D3195A">
              <w:rPr>
                <w:noProof/>
                <w:webHidden/>
              </w:rPr>
              <w:tab/>
            </w:r>
            <w:r w:rsidR="00D3195A">
              <w:rPr>
                <w:noProof/>
                <w:webHidden/>
              </w:rPr>
              <w:fldChar w:fldCharType="begin"/>
            </w:r>
            <w:r w:rsidR="00D3195A">
              <w:rPr>
                <w:noProof/>
                <w:webHidden/>
              </w:rPr>
              <w:instrText xml:space="preserve"> PAGEREF _Toc205373224 \h </w:instrText>
            </w:r>
            <w:r w:rsidR="00D3195A">
              <w:rPr>
                <w:noProof/>
                <w:webHidden/>
              </w:rPr>
            </w:r>
            <w:r w:rsidR="00D3195A">
              <w:rPr>
                <w:noProof/>
                <w:webHidden/>
              </w:rPr>
              <w:fldChar w:fldCharType="separate"/>
            </w:r>
            <w:r w:rsidR="00D3195A">
              <w:rPr>
                <w:noProof/>
                <w:webHidden/>
              </w:rPr>
              <w:t>4</w:t>
            </w:r>
            <w:r w:rsidR="00D3195A">
              <w:rPr>
                <w:noProof/>
                <w:webHidden/>
              </w:rPr>
              <w:fldChar w:fldCharType="end"/>
            </w:r>
          </w:hyperlink>
        </w:p>
        <w:p w14:paraId="1875EDDD" w14:textId="19B39AE8"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25" w:history="1">
            <w:r w:rsidR="00D3195A" w:rsidRPr="00CC3C0B">
              <w:rPr>
                <w:rStyle w:val="Lienhypertexte"/>
                <w:b/>
                <w:caps/>
                <w:noProof/>
              </w:rPr>
              <w:t>ARTICLE 1 :</w:t>
            </w:r>
            <w:r w:rsidR="00D3195A">
              <w:rPr>
                <w:rFonts w:asciiTheme="minorHAnsi" w:eastAsiaTheme="minorEastAsia" w:hAnsiTheme="minorHAnsi" w:cstheme="minorBidi"/>
                <w:noProof/>
                <w:sz w:val="22"/>
                <w:szCs w:val="22"/>
              </w:rPr>
              <w:tab/>
            </w:r>
            <w:r w:rsidR="00D3195A" w:rsidRPr="00CC3C0B">
              <w:rPr>
                <w:rStyle w:val="Lienhypertexte"/>
                <w:b/>
                <w:caps/>
                <w:noProof/>
              </w:rPr>
              <w:t>Objet du contrat</w:t>
            </w:r>
            <w:r w:rsidR="00D3195A">
              <w:rPr>
                <w:noProof/>
                <w:webHidden/>
              </w:rPr>
              <w:tab/>
            </w:r>
            <w:r w:rsidR="00D3195A">
              <w:rPr>
                <w:noProof/>
                <w:webHidden/>
              </w:rPr>
              <w:fldChar w:fldCharType="begin"/>
            </w:r>
            <w:r w:rsidR="00D3195A">
              <w:rPr>
                <w:noProof/>
                <w:webHidden/>
              </w:rPr>
              <w:instrText xml:space="preserve"> PAGEREF _Toc205373225 \h </w:instrText>
            </w:r>
            <w:r w:rsidR="00D3195A">
              <w:rPr>
                <w:noProof/>
                <w:webHidden/>
              </w:rPr>
            </w:r>
            <w:r w:rsidR="00D3195A">
              <w:rPr>
                <w:noProof/>
                <w:webHidden/>
              </w:rPr>
              <w:fldChar w:fldCharType="separate"/>
            </w:r>
            <w:r w:rsidR="00D3195A">
              <w:rPr>
                <w:noProof/>
                <w:webHidden/>
              </w:rPr>
              <w:t>5</w:t>
            </w:r>
            <w:r w:rsidR="00D3195A">
              <w:rPr>
                <w:noProof/>
                <w:webHidden/>
              </w:rPr>
              <w:fldChar w:fldCharType="end"/>
            </w:r>
          </w:hyperlink>
        </w:p>
        <w:p w14:paraId="7F32F805" w14:textId="32181CB8"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26" w:history="1">
            <w:r w:rsidR="00D3195A" w:rsidRPr="00CC3C0B">
              <w:rPr>
                <w:rStyle w:val="Lienhypertexte"/>
                <w:b/>
                <w:caps/>
                <w:noProof/>
              </w:rPr>
              <w:t>ARTICLE 2 :</w:t>
            </w:r>
            <w:r w:rsidR="00D3195A">
              <w:rPr>
                <w:rFonts w:asciiTheme="minorHAnsi" w:eastAsiaTheme="minorEastAsia" w:hAnsiTheme="minorHAnsi" w:cstheme="minorBidi"/>
                <w:noProof/>
                <w:sz w:val="22"/>
                <w:szCs w:val="22"/>
              </w:rPr>
              <w:tab/>
            </w:r>
            <w:r w:rsidR="00D3195A" w:rsidRPr="00CC3C0B">
              <w:rPr>
                <w:rStyle w:val="Lienhypertexte"/>
                <w:b/>
                <w:caps/>
                <w:noProof/>
              </w:rPr>
              <w:t>Documents contractuels</w:t>
            </w:r>
            <w:r w:rsidR="00D3195A">
              <w:rPr>
                <w:noProof/>
                <w:webHidden/>
              </w:rPr>
              <w:tab/>
            </w:r>
            <w:r w:rsidR="00D3195A">
              <w:rPr>
                <w:noProof/>
                <w:webHidden/>
              </w:rPr>
              <w:fldChar w:fldCharType="begin"/>
            </w:r>
            <w:r w:rsidR="00D3195A">
              <w:rPr>
                <w:noProof/>
                <w:webHidden/>
              </w:rPr>
              <w:instrText xml:space="preserve"> PAGEREF _Toc205373226 \h </w:instrText>
            </w:r>
            <w:r w:rsidR="00D3195A">
              <w:rPr>
                <w:noProof/>
                <w:webHidden/>
              </w:rPr>
            </w:r>
            <w:r w:rsidR="00D3195A">
              <w:rPr>
                <w:noProof/>
                <w:webHidden/>
              </w:rPr>
              <w:fldChar w:fldCharType="separate"/>
            </w:r>
            <w:r w:rsidR="00D3195A">
              <w:rPr>
                <w:noProof/>
                <w:webHidden/>
              </w:rPr>
              <w:t>5</w:t>
            </w:r>
            <w:r w:rsidR="00D3195A">
              <w:rPr>
                <w:noProof/>
                <w:webHidden/>
              </w:rPr>
              <w:fldChar w:fldCharType="end"/>
            </w:r>
          </w:hyperlink>
        </w:p>
        <w:p w14:paraId="6161D59F" w14:textId="3E69BC4B"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27" w:history="1">
            <w:r w:rsidR="00D3195A" w:rsidRPr="00CC3C0B">
              <w:rPr>
                <w:rStyle w:val="Lienhypertexte"/>
                <w:b/>
                <w:caps/>
                <w:noProof/>
              </w:rPr>
              <w:t>ARTICLE 3 :</w:t>
            </w:r>
            <w:r w:rsidR="00D3195A">
              <w:rPr>
                <w:rFonts w:asciiTheme="minorHAnsi" w:eastAsiaTheme="minorEastAsia" w:hAnsiTheme="minorHAnsi" w:cstheme="minorBidi"/>
                <w:noProof/>
                <w:sz w:val="22"/>
                <w:szCs w:val="22"/>
              </w:rPr>
              <w:tab/>
            </w:r>
            <w:r w:rsidR="00D3195A" w:rsidRPr="00CC3C0B">
              <w:rPr>
                <w:rStyle w:val="Lienhypertexte"/>
                <w:b/>
                <w:caps/>
                <w:noProof/>
              </w:rPr>
              <w:t>CaractÉristiques gÉnÉrales du contrat</w:t>
            </w:r>
            <w:r w:rsidR="00D3195A">
              <w:rPr>
                <w:noProof/>
                <w:webHidden/>
              </w:rPr>
              <w:tab/>
            </w:r>
            <w:r w:rsidR="00D3195A">
              <w:rPr>
                <w:noProof/>
                <w:webHidden/>
              </w:rPr>
              <w:fldChar w:fldCharType="begin"/>
            </w:r>
            <w:r w:rsidR="00D3195A">
              <w:rPr>
                <w:noProof/>
                <w:webHidden/>
              </w:rPr>
              <w:instrText xml:space="preserve"> PAGEREF _Toc205373227 \h </w:instrText>
            </w:r>
            <w:r w:rsidR="00D3195A">
              <w:rPr>
                <w:noProof/>
                <w:webHidden/>
              </w:rPr>
            </w:r>
            <w:r w:rsidR="00D3195A">
              <w:rPr>
                <w:noProof/>
                <w:webHidden/>
              </w:rPr>
              <w:fldChar w:fldCharType="separate"/>
            </w:r>
            <w:r w:rsidR="00D3195A">
              <w:rPr>
                <w:noProof/>
                <w:webHidden/>
              </w:rPr>
              <w:t>6</w:t>
            </w:r>
            <w:r w:rsidR="00D3195A">
              <w:rPr>
                <w:noProof/>
                <w:webHidden/>
              </w:rPr>
              <w:fldChar w:fldCharType="end"/>
            </w:r>
          </w:hyperlink>
        </w:p>
        <w:p w14:paraId="014D0DB5" w14:textId="08264DFB" w:rsidR="00D3195A" w:rsidRDefault="007C5B0C">
          <w:pPr>
            <w:pStyle w:val="TM2"/>
            <w:rPr>
              <w:noProof/>
            </w:rPr>
          </w:pPr>
          <w:hyperlink w:anchor="_Toc205373228" w:history="1">
            <w:r w:rsidR="00D3195A" w:rsidRPr="00CC3C0B">
              <w:rPr>
                <w:rStyle w:val="Lienhypertexte"/>
                <w:noProof/>
              </w:rPr>
              <w:t>Forme du contrat</w:t>
            </w:r>
            <w:r w:rsidR="00D3195A">
              <w:rPr>
                <w:noProof/>
                <w:webHidden/>
              </w:rPr>
              <w:tab/>
            </w:r>
            <w:r w:rsidR="00D3195A">
              <w:rPr>
                <w:noProof/>
                <w:webHidden/>
              </w:rPr>
              <w:fldChar w:fldCharType="begin"/>
            </w:r>
            <w:r w:rsidR="00D3195A">
              <w:rPr>
                <w:noProof/>
                <w:webHidden/>
              </w:rPr>
              <w:instrText xml:space="preserve"> PAGEREF _Toc205373228 \h </w:instrText>
            </w:r>
            <w:r w:rsidR="00D3195A">
              <w:rPr>
                <w:noProof/>
                <w:webHidden/>
              </w:rPr>
            </w:r>
            <w:r w:rsidR="00D3195A">
              <w:rPr>
                <w:noProof/>
                <w:webHidden/>
              </w:rPr>
              <w:fldChar w:fldCharType="separate"/>
            </w:r>
            <w:r w:rsidR="00D3195A">
              <w:rPr>
                <w:noProof/>
                <w:webHidden/>
              </w:rPr>
              <w:t>6</w:t>
            </w:r>
            <w:r w:rsidR="00D3195A">
              <w:rPr>
                <w:noProof/>
                <w:webHidden/>
              </w:rPr>
              <w:fldChar w:fldCharType="end"/>
            </w:r>
          </w:hyperlink>
        </w:p>
        <w:p w14:paraId="04137D2C" w14:textId="19A7712B" w:rsidR="00D3195A" w:rsidRDefault="007C5B0C">
          <w:pPr>
            <w:pStyle w:val="TM2"/>
            <w:rPr>
              <w:noProof/>
            </w:rPr>
          </w:pPr>
          <w:hyperlink w:anchor="_Toc205373229" w:history="1">
            <w:r w:rsidR="00D3195A" w:rsidRPr="00CC3C0B">
              <w:rPr>
                <w:rStyle w:val="Lienhypertexte"/>
                <w:noProof/>
              </w:rPr>
              <w:t>Durée du contrat</w:t>
            </w:r>
            <w:r w:rsidR="00D3195A">
              <w:rPr>
                <w:noProof/>
                <w:webHidden/>
              </w:rPr>
              <w:tab/>
            </w:r>
            <w:r w:rsidR="00D3195A">
              <w:rPr>
                <w:noProof/>
                <w:webHidden/>
              </w:rPr>
              <w:fldChar w:fldCharType="begin"/>
            </w:r>
            <w:r w:rsidR="00D3195A">
              <w:rPr>
                <w:noProof/>
                <w:webHidden/>
              </w:rPr>
              <w:instrText xml:space="preserve"> PAGEREF _Toc205373229 \h </w:instrText>
            </w:r>
            <w:r w:rsidR="00D3195A">
              <w:rPr>
                <w:noProof/>
                <w:webHidden/>
              </w:rPr>
            </w:r>
            <w:r w:rsidR="00D3195A">
              <w:rPr>
                <w:noProof/>
                <w:webHidden/>
              </w:rPr>
              <w:fldChar w:fldCharType="separate"/>
            </w:r>
            <w:r w:rsidR="00D3195A">
              <w:rPr>
                <w:noProof/>
                <w:webHidden/>
              </w:rPr>
              <w:t>6</w:t>
            </w:r>
            <w:r w:rsidR="00D3195A">
              <w:rPr>
                <w:noProof/>
                <w:webHidden/>
              </w:rPr>
              <w:fldChar w:fldCharType="end"/>
            </w:r>
          </w:hyperlink>
        </w:p>
        <w:p w14:paraId="7AB5BF19" w14:textId="7D924818" w:rsidR="00D3195A" w:rsidRDefault="007C5B0C">
          <w:pPr>
            <w:pStyle w:val="TM2"/>
            <w:rPr>
              <w:noProof/>
            </w:rPr>
          </w:pPr>
          <w:hyperlink w:anchor="_Toc205373230" w:history="1">
            <w:r w:rsidR="00D3195A" w:rsidRPr="00CC3C0B">
              <w:rPr>
                <w:rStyle w:val="Lienhypertexte"/>
                <w:noProof/>
              </w:rPr>
              <w:t>Déclenchement et délai d’exécution des prestations</w:t>
            </w:r>
            <w:r w:rsidR="00D3195A">
              <w:rPr>
                <w:noProof/>
                <w:webHidden/>
              </w:rPr>
              <w:tab/>
            </w:r>
            <w:r w:rsidR="00D3195A">
              <w:rPr>
                <w:noProof/>
                <w:webHidden/>
              </w:rPr>
              <w:fldChar w:fldCharType="begin"/>
            </w:r>
            <w:r w:rsidR="00D3195A">
              <w:rPr>
                <w:noProof/>
                <w:webHidden/>
              </w:rPr>
              <w:instrText xml:space="preserve"> PAGEREF _Toc205373230 \h </w:instrText>
            </w:r>
            <w:r w:rsidR="00D3195A">
              <w:rPr>
                <w:noProof/>
                <w:webHidden/>
              </w:rPr>
            </w:r>
            <w:r w:rsidR="00D3195A">
              <w:rPr>
                <w:noProof/>
                <w:webHidden/>
              </w:rPr>
              <w:fldChar w:fldCharType="separate"/>
            </w:r>
            <w:r w:rsidR="00D3195A">
              <w:rPr>
                <w:noProof/>
                <w:webHidden/>
              </w:rPr>
              <w:t>6</w:t>
            </w:r>
            <w:r w:rsidR="00D3195A">
              <w:rPr>
                <w:noProof/>
                <w:webHidden/>
              </w:rPr>
              <w:fldChar w:fldCharType="end"/>
            </w:r>
          </w:hyperlink>
        </w:p>
        <w:p w14:paraId="29711DAC" w14:textId="16842FF2" w:rsidR="00D3195A" w:rsidRDefault="007C5B0C">
          <w:pPr>
            <w:pStyle w:val="TM2"/>
            <w:rPr>
              <w:noProof/>
            </w:rPr>
          </w:pPr>
          <w:hyperlink w:anchor="_Toc205373231" w:history="1">
            <w:r w:rsidR="00D3195A" w:rsidRPr="00CC3C0B">
              <w:rPr>
                <w:rStyle w:val="Lienhypertexte"/>
                <w:noProof/>
              </w:rPr>
              <w:t>Modalités de passation des bons de commande</w:t>
            </w:r>
            <w:r w:rsidR="00D3195A">
              <w:rPr>
                <w:noProof/>
                <w:webHidden/>
              </w:rPr>
              <w:tab/>
            </w:r>
            <w:r w:rsidR="00D3195A">
              <w:rPr>
                <w:noProof/>
                <w:webHidden/>
              </w:rPr>
              <w:fldChar w:fldCharType="begin"/>
            </w:r>
            <w:r w:rsidR="00D3195A">
              <w:rPr>
                <w:noProof/>
                <w:webHidden/>
              </w:rPr>
              <w:instrText xml:space="preserve"> PAGEREF _Toc205373231 \h </w:instrText>
            </w:r>
            <w:r w:rsidR="00D3195A">
              <w:rPr>
                <w:noProof/>
                <w:webHidden/>
              </w:rPr>
            </w:r>
            <w:r w:rsidR="00D3195A">
              <w:rPr>
                <w:noProof/>
                <w:webHidden/>
              </w:rPr>
              <w:fldChar w:fldCharType="separate"/>
            </w:r>
            <w:r w:rsidR="00D3195A">
              <w:rPr>
                <w:noProof/>
                <w:webHidden/>
              </w:rPr>
              <w:t>7</w:t>
            </w:r>
            <w:r w:rsidR="00D3195A">
              <w:rPr>
                <w:noProof/>
                <w:webHidden/>
              </w:rPr>
              <w:fldChar w:fldCharType="end"/>
            </w:r>
          </w:hyperlink>
        </w:p>
        <w:p w14:paraId="738C262C" w14:textId="593D5499"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32" w:history="1">
            <w:r w:rsidR="00D3195A" w:rsidRPr="00CC3C0B">
              <w:rPr>
                <w:rStyle w:val="Lienhypertexte"/>
                <w:b/>
                <w:caps/>
                <w:noProof/>
              </w:rPr>
              <w:t>ARTICLE 4 :</w:t>
            </w:r>
            <w:r w:rsidR="00D3195A">
              <w:rPr>
                <w:rFonts w:asciiTheme="minorHAnsi" w:eastAsiaTheme="minorEastAsia" w:hAnsiTheme="minorHAnsi" w:cstheme="minorBidi"/>
                <w:noProof/>
                <w:sz w:val="22"/>
                <w:szCs w:val="22"/>
              </w:rPr>
              <w:tab/>
            </w:r>
            <w:r w:rsidR="00D3195A" w:rsidRPr="00CC3C0B">
              <w:rPr>
                <w:rStyle w:val="Lienhypertexte"/>
                <w:b/>
                <w:caps/>
                <w:noProof/>
              </w:rPr>
              <w:t>Dispositions financiÈres</w:t>
            </w:r>
            <w:r w:rsidR="00D3195A">
              <w:rPr>
                <w:noProof/>
                <w:webHidden/>
              </w:rPr>
              <w:tab/>
            </w:r>
            <w:r w:rsidR="00D3195A">
              <w:rPr>
                <w:noProof/>
                <w:webHidden/>
              </w:rPr>
              <w:fldChar w:fldCharType="begin"/>
            </w:r>
            <w:r w:rsidR="00D3195A">
              <w:rPr>
                <w:noProof/>
                <w:webHidden/>
              </w:rPr>
              <w:instrText xml:space="preserve"> PAGEREF _Toc205373232 \h </w:instrText>
            </w:r>
            <w:r w:rsidR="00D3195A">
              <w:rPr>
                <w:noProof/>
                <w:webHidden/>
              </w:rPr>
            </w:r>
            <w:r w:rsidR="00D3195A">
              <w:rPr>
                <w:noProof/>
                <w:webHidden/>
              </w:rPr>
              <w:fldChar w:fldCharType="separate"/>
            </w:r>
            <w:r w:rsidR="00D3195A">
              <w:rPr>
                <w:noProof/>
                <w:webHidden/>
              </w:rPr>
              <w:t>7</w:t>
            </w:r>
            <w:r w:rsidR="00D3195A">
              <w:rPr>
                <w:noProof/>
                <w:webHidden/>
              </w:rPr>
              <w:fldChar w:fldCharType="end"/>
            </w:r>
          </w:hyperlink>
        </w:p>
        <w:p w14:paraId="62A16C41" w14:textId="4300A364" w:rsidR="00D3195A" w:rsidRDefault="007C5B0C">
          <w:pPr>
            <w:pStyle w:val="TM2"/>
            <w:rPr>
              <w:noProof/>
            </w:rPr>
          </w:pPr>
          <w:hyperlink w:anchor="_Toc205373233" w:history="1">
            <w:r w:rsidR="00D3195A" w:rsidRPr="00CC3C0B">
              <w:rPr>
                <w:rStyle w:val="Lienhypertexte"/>
                <w:noProof/>
              </w:rPr>
              <w:t>Montant du contrat</w:t>
            </w:r>
            <w:r w:rsidR="00D3195A">
              <w:rPr>
                <w:noProof/>
                <w:webHidden/>
              </w:rPr>
              <w:tab/>
            </w:r>
            <w:r w:rsidR="00D3195A">
              <w:rPr>
                <w:noProof/>
                <w:webHidden/>
              </w:rPr>
              <w:fldChar w:fldCharType="begin"/>
            </w:r>
            <w:r w:rsidR="00D3195A">
              <w:rPr>
                <w:noProof/>
                <w:webHidden/>
              </w:rPr>
              <w:instrText xml:space="preserve"> PAGEREF _Toc205373233 \h </w:instrText>
            </w:r>
            <w:r w:rsidR="00D3195A">
              <w:rPr>
                <w:noProof/>
                <w:webHidden/>
              </w:rPr>
            </w:r>
            <w:r w:rsidR="00D3195A">
              <w:rPr>
                <w:noProof/>
                <w:webHidden/>
              </w:rPr>
              <w:fldChar w:fldCharType="separate"/>
            </w:r>
            <w:r w:rsidR="00D3195A">
              <w:rPr>
                <w:noProof/>
                <w:webHidden/>
              </w:rPr>
              <w:t>7</w:t>
            </w:r>
            <w:r w:rsidR="00D3195A">
              <w:rPr>
                <w:noProof/>
                <w:webHidden/>
              </w:rPr>
              <w:fldChar w:fldCharType="end"/>
            </w:r>
          </w:hyperlink>
        </w:p>
        <w:p w14:paraId="65C2E6A2" w14:textId="41362E71" w:rsidR="00D3195A" w:rsidRDefault="007C5B0C">
          <w:pPr>
            <w:pStyle w:val="TM2"/>
            <w:rPr>
              <w:noProof/>
            </w:rPr>
          </w:pPr>
          <w:hyperlink w:anchor="_Toc205373234" w:history="1">
            <w:r w:rsidR="00D3195A" w:rsidRPr="00CC3C0B">
              <w:rPr>
                <w:rStyle w:val="Lienhypertexte"/>
                <w:noProof/>
              </w:rPr>
              <w:t>Forme des prix</w:t>
            </w:r>
            <w:r w:rsidR="00D3195A">
              <w:rPr>
                <w:noProof/>
                <w:webHidden/>
              </w:rPr>
              <w:tab/>
            </w:r>
            <w:r w:rsidR="00D3195A">
              <w:rPr>
                <w:noProof/>
                <w:webHidden/>
              </w:rPr>
              <w:fldChar w:fldCharType="begin"/>
            </w:r>
            <w:r w:rsidR="00D3195A">
              <w:rPr>
                <w:noProof/>
                <w:webHidden/>
              </w:rPr>
              <w:instrText xml:space="preserve"> PAGEREF _Toc205373234 \h </w:instrText>
            </w:r>
            <w:r w:rsidR="00D3195A">
              <w:rPr>
                <w:noProof/>
                <w:webHidden/>
              </w:rPr>
            </w:r>
            <w:r w:rsidR="00D3195A">
              <w:rPr>
                <w:noProof/>
                <w:webHidden/>
              </w:rPr>
              <w:fldChar w:fldCharType="separate"/>
            </w:r>
            <w:r w:rsidR="00D3195A">
              <w:rPr>
                <w:noProof/>
                <w:webHidden/>
              </w:rPr>
              <w:t>8</w:t>
            </w:r>
            <w:r w:rsidR="00D3195A">
              <w:rPr>
                <w:noProof/>
                <w:webHidden/>
              </w:rPr>
              <w:fldChar w:fldCharType="end"/>
            </w:r>
          </w:hyperlink>
        </w:p>
        <w:p w14:paraId="0116B9B6" w14:textId="0ADA4E7B" w:rsidR="00D3195A" w:rsidRDefault="007C5B0C">
          <w:pPr>
            <w:pStyle w:val="TM2"/>
            <w:rPr>
              <w:noProof/>
            </w:rPr>
          </w:pPr>
          <w:hyperlink w:anchor="_Toc205373235" w:history="1">
            <w:r w:rsidR="00D3195A" w:rsidRPr="00CC3C0B">
              <w:rPr>
                <w:rStyle w:val="Lienhypertexte"/>
                <w:noProof/>
              </w:rPr>
              <w:t>Avance</w:t>
            </w:r>
            <w:r w:rsidR="00D3195A">
              <w:rPr>
                <w:noProof/>
                <w:webHidden/>
              </w:rPr>
              <w:tab/>
            </w:r>
            <w:r w:rsidR="00D3195A">
              <w:rPr>
                <w:noProof/>
                <w:webHidden/>
              </w:rPr>
              <w:fldChar w:fldCharType="begin"/>
            </w:r>
            <w:r w:rsidR="00D3195A">
              <w:rPr>
                <w:noProof/>
                <w:webHidden/>
              </w:rPr>
              <w:instrText xml:space="preserve"> PAGEREF _Toc205373235 \h </w:instrText>
            </w:r>
            <w:r w:rsidR="00D3195A">
              <w:rPr>
                <w:noProof/>
                <w:webHidden/>
              </w:rPr>
            </w:r>
            <w:r w:rsidR="00D3195A">
              <w:rPr>
                <w:noProof/>
                <w:webHidden/>
              </w:rPr>
              <w:fldChar w:fldCharType="separate"/>
            </w:r>
            <w:r w:rsidR="00D3195A">
              <w:rPr>
                <w:noProof/>
                <w:webHidden/>
              </w:rPr>
              <w:t>8</w:t>
            </w:r>
            <w:r w:rsidR="00D3195A">
              <w:rPr>
                <w:noProof/>
                <w:webHidden/>
              </w:rPr>
              <w:fldChar w:fldCharType="end"/>
            </w:r>
          </w:hyperlink>
        </w:p>
        <w:p w14:paraId="5FDF1AF6" w14:textId="1203356B" w:rsidR="00D3195A" w:rsidRDefault="007C5B0C">
          <w:pPr>
            <w:pStyle w:val="TM2"/>
            <w:rPr>
              <w:noProof/>
            </w:rPr>
          </w:pPr>
          <w:hyperlink w:anchor="_Toc205373236" w:history="1">
            <w:r w:rsidR="00D3195A" w:rsidRPr="00CC3C0B">
              <w:rPr>
                <w:rStyle w:val="Lienhypertexte"/>
                <w:noProof/>
              </w:rPr>
              <w:t>Modalités de paiement</w:t>
            </w:r>
            <w:r w:rsidR="00D3195A">
              <w:rPr>
                <w:noProof/>
                <w:webHidden/>
              </w:rPr>
              <w:tab/>
            </w:r>
            <w:r w:rsidR="00D3195A">
              <w:rPr>
                <w:noProof/>
                <w:webHidden/>
              </w:rPr>
              <w:fldChar w:fldCharType="begin"/>
            </w:r>
            <w:r w:rsidR="00D3195A">
              <w:rPr>
                <w:noProof/>
                <w:webHidden/>
              </w:rPr>
              <w:instrText xml:space="preserve"> PAGEREF _Toc205373236 \h </w:instrText>
            </w:r>
            <w:r w:rsidR="00D3195A">
              <w:rPr>
                <w:noProof/>
                <w:webHidden/>
              </w:rPr>
            </w:r>
            <w:r w:rsidR="00D3195A">
              <w:rPr>
                <w:noProof/>
                <w:webHidden/>
              </w:rPr>
              <w:fldChar w:fldCharType="separate"/>
            </w:r>
            <w:r w:rsidR="00D3195A">
              <w:rPr>
                <w:noProof/>
                <w:webHidden/>
              </w:rPr>
              <w:t>8</w:t>
            </w:r>
            <w:r w:rsidR="00D3195A">
              <w:rPr>
                <w:noProof/>
                <w:webHidden/>
              </w:rPr>
              <w:fldChar w:fldCharType="end"/>
            </w:r>
          </w:hyperlink>
        </w:p>
        <w:p w14:paraId="0D1A30C7" w14:textId="5EB43CA4" w:rsidR="00D3195A" w:rsidRDefault="007C5B0C">
          <w:pPr>
            <w:pStyle w:val="TM2"/>
            <w:rPr>
              <w:noProof/>
            </w:rPr>
          </w:pPr>
          <w:hyperlink w:anchor="_Toc205373237" w:history="1">
            <w:r w:rsidR="00D3195A" w:rsidRPr="00CC3C0B">
              <w:rPr>
                <w:rStyle w:val="Lienhypertexte"/>
                <w:noProof/>
              </w:rPr>
              <w:t>Délais de paiement et intérêts moratoires</w:t>
            </w:r>
            <w:r w:rsidR="00D3195A">
              <w:rPr>
                <w:noProof/>
                <w:webHidden/>
              </w:rPr>
              <w:tab/>
            </w:r>
            <w:r w:rsidR="00D3195A">
              <w:rPr>
                <w:noProof/>
                <w:webHidden/>
              </w:rPr>
              <w:fldChar w:fldCharType="begin"/>
            </w:r>
            <w:r w:rsidR="00D3195A">
              <w:rPr>
                <w:noProof/>
                <w:webHidden/>
              </w:rPr>
              <w:instrText xml:space="preserve"> PAGEREF _Toc205373237 \h </w:instrText>
            </w:r>
            <w:r w:rsidR="00D3195A">
              <w:rPr>
                <w:noProof/>
                <w:webHidden/>
              </w:rPr>
            </w:r>
            <w:r w:rsidR="00D3195A">
              <w:rPr>
                <w:noProof/>
                <w:webHidden/>
              </w:rPr>
              <w:fldChar w:fldCharType="separate"/>
            </w:r>
            <w:r w:rsidR="00D3195A">
              <w:rPr>
                <w:noProof/>
                <w:webHidden/>
              </w:rPr>
              <w:t>8</w:t>
            </w:r>
            <w:r w:rsidR="00D3195A">
              <w:rPr>
                <w:noProof/>
                <w:webHidden/>
              </w:rPr>
              <w:fldChar w:fldCharType="end"/>
            </w:r>
          </w:hyperlink>
        </w:p>
        <w:p w14:paraId="40CE0654" w14:textId="1816A240" w:rsidR="00D3195A" w:rsidRDefault="007C5B0C">
          <w:pPr>
            <w:pStyle w:val="TM2"/>
            <w:rPr>
              <w:noProof/>
            </w:rPr>
          </w:pPr>
          <w:hyperlink w:anchor="_Toc205373238" w:history="1">
            <w:r w:rsidR="00D3195A" w:rsidRPr="00CC3C0B">
              <w:rPr>
                <w:rStyle w:val="Lienhypertexte"/>
                <w:noProof/>
              </w:rPr>
              <w:t>Présentation des demandes de paiement</w:t>
            </w:r>
            <w:r w:rsidR="00D3195A">
              <w:rPr>
                <w:noProof/>
                <w:webHidden/>
              </w:rPr>
              <w:tab/>
            </w:r>
            <w:r w:rsidR="00D3195A">
              <w:rPr>
                <w:noProof/>
                <w:webHidden/>
              </w:rPr>
              <w:fldChar w:fldCharType="begin"/>
            </w:r>
            <w:r w:rsidR="00D3195A">
              <w:rPr>
                <w:noProof/>
                <w:webHidden/>
              </w:rPr>
              <w:instrText xml:space="preserve"> PAGEREF _Toc205373238 \h </w:instrText>
            </w:r>
            <w:r w:rsidR="00D3195A">
              <w:rPr>
                <w:noProof/>
                <w:webHidden/>
              </w:rPr>
            </w:r>
            <w:r w:rsidR="00D3195A">
              <w:rPr>
                <w:noProof/>
                <w:webHidden/>
              </w:rPr>
              <w:fldChar w:fldCharType="separate"/>
            </w:r>
            <w:r w:rsidR="00D3195A">
              <w:rPr>
                <w:noProof/>
                <w:webHidden/>
              </w:rPr>
              <w:t>9</w:t>
            </w:r>
            <w:r w:rsidR="00D3195A">
              <w:rPr>
                <w:noProof/>
                <w:webHidden/>
              </w:rPr>
              <w:fldChar w:fldCharType="end"/>
            </w:r>
          </w:hyperlink>
        </w:p>
        <w:p w14:paraId="3AD59BA8" w14:textId="022AB39D" w:rsidR="00D3195A" w:rsidRDefault="007C5B0C">
          <w:pPr>
            <w:pStyle w:val="TM2"/>
            <w:rPr>
              <w:noProof/>
            </w:rPr>
          </w:pPr>
          <w:hyperlink w:anchor="_Toc205373239" w:history="1">
            <w:r w:rsidR="00D3195A" w:rsidRPr="00CC3C0B">
              <w:rPr>
                <w:rStyle w:val="Lienhypertexte"/>
                <w:noProof/>
              </w:rPr>
              <w:t>Virement bancaire</w:t>
            </w:r>
            <w:r w:rsidR="00D3195A">
              <w:rPr>
                <w:noProof/>
                <w:webHidden/>
              </w:rPr>
              <w:tab/>
            </w:r>
            <w:r w:rsidR="00D3195A">
              <w:rPr>
                <w:noProof/>
                <w:webHidden/>
              </w:rPr>
              <w:fldChar w:fldCharType="begin"/>
            </w:r>
            <w:r w:rsidR="00D3195A">
              <w:rPr>
                <w:noProof/>
                <w:webHidden/>
              </w:rPr>
              <w:instrText xml:space="preserve"> PAGEREF _Toc205373239 \h </w:instrText>
            </w:r>
            <w:r w:rsidR="00D3195A">
              <w:rPr>
                <w:noProof/>
                <w:webHidden/>
              </w:rPr>
            </w:r>
            <w:r w:rsidR="00D3195A">
              <w:rPr>
                <w:noProof/>
                <w:webHidden/>
              </w:rPr>
              <w:fldChar w:fldCharType="separate"/>
            </w:r>
            <w:r w:rsidR="00D3195A">
              <w:rPr>
                <w:noProof/>
                <w:webHidden/>
              </w:rPr>
              <w:t>10</w:t>
            </w:r>
            <w:r w:rsidR="00D3195A">
              <w:rPr>
                <w:noProof/>
                <w:webHidden/>
              </w:rPr>
              <w:fldChar w:fldCharType="end"/>
            </w:r>
          </w:hyperlink>
        </w:p>
        <w:p w14:paraId="2FC15F63" w14:textId="575CD60F" w:rsidR="00D3195A" w:rsidRDefault="007C5B0C">
          <w:pPr>
            <w:pStyle w:val="TM2"/>
            <w:rPr>
              <w:noProof/>
            </w:rPr>
          </w:pPr>
          <w:hyperlink w:anchor="_Toc205373240" w:history="1">
            <w:r w:rsidR="00D3195A" w:rsidRPr="00CC3C0B">
              <w:rPr>
                <w:rStyle w:val="Lienhypertexte"/>
                <w:noProof/>
              </w:rPr>
              <w:t>Taxe sur la valeur ajoutée</w:t>
            </w:r>
            <w:r w:rsidR="00D3195A">
              <w:rPr>
                <w:noProof/>
                <w:webHidden/>
              </w:rPr>
              <w:tab/>
            </w:r>
            <w:r w:rsidR="00D3195A">
              <w:rPr>
                <w:noProof/>
                <w:webHidden/>
              </w:rPr>
              <w:fldChar w:fldCharType="begin"/>
            </w:r>
            <w:r w:rsidR="00D3195A">
              <w:rPr>
                <w:noProof/>
                <w:webHidden/>
              </w:rPr>
              <w:instrText xml:space="preserve"> PAGEREF _Toc205373240 \h </w:instrText>
            </w:r>
            <w:r w:rsidR="00D3195A">
              <w:rPr>
                <w:noProof/>
                <w:webHidden/>
              </w:rPr>
            </w:r>
            <w:r w:rsidR="00D3195A">
              <w:rPr>
                <w:noProof/>
                <w:webHidden/>
              </w:rPr>
              <w:fldChar w:fldCharType="separate"/>
            </w:r>
            <w:r w:rsidR="00D3195A">
              <w:rPr>
                <w:noProof/>
                <w:webHidden/>
              </w:rPr>
              <w:t>10</w:t>
            </w:r>
            <w:r w:rsidR="00D3195A">
              <w:rPr>
                <w:noProof/>
                <w:webHidden/>
              </w:rPr>
              <w:fldChar w:fldCharType="end"/>
            </w:r>
          </w:hyperlink>
        </w:p>
        <w:p w14:paraId="28752D43" w14:textId="18947BDF" w:rsidR="00D3195A" w:rsidRDefault="007C5B0C">
          <w:pPr>
            <w:pStyle w:val="TM2"/>
            <w:rPr>
              <w:noProof/>
            </w:rPr>
          </w:pPr>
          <w:hyperlink w:anchor="_Toc205373241" w:history="1">
            <w:r w:rsidR="00D3195A" w:rsidRPr="00CC3C0B">
              <w:rPr>
                <w:rStyle w:val="Lienhypertexte"/>
                <w:noProof/>
              </w:rPr>
              <w:t>Impôts et taxes</w:t>
            </w:r>
            <w:r w:rsidR="00D3195A">
              <w:rPr>
                <w:noProof/>
                <w:webHidden/>
              </w:rPr>
              <w:tab/>
            </w:r>
            <w:r w:rsidR="00D3195A">
              <w:rPr>
                <w:noProof/>
                <w:webHidden/>
              </w:rPr>
              <w:fldChar w:fldCharType="begin"/>
            </w:r>
            <w:r w:rsidR="00D3195A">
              <w:rPr>
                <w:noProof/>
                <w:webHidden/>
              </w:rPr>
              <w:instrText xml:space="preserve"> PAGEREF _Toc205373241 \h </w:instrText>
            </w:r>
            <w:r w:rsidR="00D3195A">
              <w:rPr>
                <w:noProof/>
                <w:webHidden/>
              </w:rPr>
            </w:r>
            <w:r w:rsidR="00D3195A">
              <w:rPr>
                <w:noProof/>
                <w:webHidden/>
              </w:rPr>
              <w:fldChar w:fldCharType="separate"/>
            </w:r>
            <w:r w:rsidR="00D3195A">
              <w:rPr>
                <w:noProof/>
                <w:webHidden/>
              </w:rPr>
              <w:t>10</w:t>
            </w:r>
            <w:r w:rsidR="00D3195A">
              <w:rPr>
                <w:noProof/>
                <w:webHidden/>
              </w:rPr>
              <w:fldChar w:fldCharType="end"/>
            </w:r>
          </w:hyperlink>
        </w:p>
        <w:p w14:paraId="32562414" w14:textId="776ACBA9"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42" w:history="1">
            <w:r w:rsidR="00D3195A" w:rsidRPr="00CC3C0B">
              <w:rPr>
                <w:rStyle w:val="Lienhypertexte"/>
                <w:b/>
                <w:caps/>
                <w:noProof/>
              </w:rPr>
              <w:t>ARTICLE 5 :</w:t>
            </w:r>
            <w:r w:rsidR="00D3195A">
              <w:rPr>
                <w:rFonts w:asciiTheme="minorHAnsi" w:eastAsiaTheme="minorEastAsia" w:hAnsiTheme="minorHAnsi" w:cstheme="minorBidi"/>
                <w:noProof/>
                <w:sz w:val="22"/>
                <w:szCs w:val="22"/>
              </w:rPr>
              <w:tab/>
            </w:r>
            <w:r w:rsidR="00D3195A" w:rsidRPr="00CC3C0B">
              <w:rPr>
                <w:rStyle w:val="Lienhypertexte"/>
                <w:b/>
                <w:caps/>
                <w:noProof/>
              </w:rPr>
              <w:t>opÉrations de vÉrification et d’admission</w:t>
            </w:r>
            <w:r w:rsidR="00D3195A">
              <w:rPr>
                <w:noProof/>
                <w:webHidden/>
              </w:rPr>
              <w:tab/>
            </w:r>
            <w:r w:rsidR="00D3195A">
              <w:rPr>
                <w:noProof/>
                <w:webHidden/>
              </w:rPr>
              <w:fldChar w:fldCharType="begin"/>
            </w:r>
            <w:r w:rsidR="00D3195A">
              <w:rPr>
                <w:noProof/>
                <w:webHidden/>
              </w:rPr>
              <w:instrText xml:space="preserve"> PAGEREF _Toc205373242 \h </w:instrText>
            </w:r>
            <w:r w:rsidR="00D3195A">
              <w:rPr>
                <w:noProof/>
                <w:webHidden/>
              </w:rPr>
            </w:r>
            <w:r w:rsidR="00D3195A">
              <w:rPr>
                <w:noProof/>
                <w:webHidden/>
              </w:rPr>
              <w:fldChar w:fldCharType="separate"/>
            </w:r>
            <w:r w:rsidR="00D3195A">
              <w:rPr>
                <w:noProof/>
                <w:webHidden/>
              </w:rPr>
              <w:t>10</w:t>
            </w:r>
            <w:r w:rsidR="00D3195A">
              <w:rPr>
                <w:noProof/>
                <w:webHidden/>
              </w:rPr>
              <w:fldChar w:fldCharType="end"/>
            </w:r>
          </w:hyperlink>
        </w:p>
        <w:p w14:paraId="2DB2EAB5" w14:textId="3A0ECAA4" w:rsidR="00D3195A" w:rsidRDefault="007C5B0C">
          <w:pPr>
            <w:pStyle w:val="TM2"/>
            <w:rPr>
              <w:noProof/>
            </w:rPr>
          </w:pPr>
          <w:hyperlink w:anchor="_Toc205373243" w:history="1">
            <w:r w:rsidR="00D3195A" w:rsidRPr="00CC3C0B">
              <w:rPr>
                <w:rStyle w:val="Lienhypertexte"/>
                <w:rFonts w:cstheme="minorHAnsi"/>
                <w:noProof/>
              </w:rPr>
              <w:t>Opérations de vérification</w:t>
            </w:r>
            <w:r w:rsidR="00D3195A">
              <w:rPr>
                <w:noProof/>
                <w:webHidden/>
              </w:rPr>
              <w:tab/>
            </w:r>
            <w:r w:rsidR="00D3195A">
              <w:rPr>
                <w:noProof/>
                <w:webHidden/>
              </w:rPr>
              <w:fldChar w:fldCharType="begin"/>
            </w:r>
            <w:r w:rsidR="00D3195A">
              <w:rPr>
                <w:noProof/>
                <w:webHidden/>
              </w:rPr>
              <w:instrText xml:space="preserve"> PAGEREF _Toc205373243 \h </w:instrText>
            </w:r>
            <w:r w:rsidR="00D3195A">
              <w:rPr>
                <w:noProof/>
                <w:webHidden/>
              </w:rPr>
            </w:r>
            <w:r w:rsidR="00D3195A">
              <w:rPr>
                <w:noProof/>
                <w:webHidden/>
              </w:rPr>
              <w:fldChar w:fldCharType="separate"/>
            </w:r>
            <w:r w:rsidR="00D3195A">
              <w:rPr>
                <w:noProof/>
                <w:webHidden/>
              </w:rPr>
              <w:t>10</w:t>
            </w:r>
            <w:r w:rsidR="00D3195A">
              <w:rPr>
                <w:noProof/>
                <w:webHidden/>
              </w:rPr>
              <w:fldChar w:fldCharType="end"/>
            </w:r>
          </w:hyperlink>
        </w:p>
        <w:p w14:paraId="43E2FA9E" w14:textId="55F398A3" w:rsidR="00D3195A" w:rsidRDefault="007C5B0C">
          <w:pPr>
            <w:pStyle w:val="TM2"/>
            <w:rPr>
              <w:noProof/>
            </w:rPr>
          </w:pPr>
          <w:hyperlink w:anchor="_Toc205373244" w:history="1">
            <w:r w:rsidR="00D3195A" w:rsidRPr="00CC3C0B">
              <w:rPr>
                <w:rStyle w:val="Lienhypertexte"/>
                <w:rFonts w:cstheme="minorHAnsi"/>
                <w:noProof/>
              </w:rPr>
              <w:t>Admission des prestations et des fournitures</w:t>
            </w:r>
            <w:r w:rsidR="00D3195A">
              <w:rPr>
                <w:noProof/>
                <w:webHidden/>
              </w:rPr>
              <w:tab/>
            </w:r>
            <w:r w:rsidR="00D3195A">
              <w:rPr>
                <w:noProof/>
                <w:webHidden/>
              </w:rPr>
              <w:fldChar w:fldCharType="begin"/>
            </w:r>
            <w:r w:rsidR="00D3195A">
              <w:rPr>
                <w:noProof/>
                <w:webHidden/>
              </w:rPr>
              <w:instrText xml:space="preserve"> PAGEREF _Toc205373244 \h </w:instrText>
            </w:r>
            <w:r w:rsidR="00D3195A">
              <w:rPr>
                <w:noProof/>
                <w:webHidden/>
              </w:rPr>
            </w:r>
            <w:r w:rsidR="00D3195A">
              <w:rPr>
                <w:noProof/>
                <w:webHidden/>
              </w:rPr>
              <w:fldChar w:fldCharType="separate"/>
            </w:r>
            <w:r w:rsidR="00D3195A">
              <w:rPr>
                <w:noProof/>
                <w:webHidden/>
              </w:rPr>
              <w:t>10</w:t>
            </w:r>
            <w:r w:rsidR="00D3195A">
              <w:rPr>
                <w:noProof/>
                <w:webHidden/>
              </w:rPr>
              <w:fldChar w:fldCharType="end"/>
            </w:r>
          </w:hyperlink>
        </w:p>
        <w:p w14:paraId="75B56992" w14:textId="63820937"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45" w:history="1">
            <w:r w:rsidR="00D3195A" w:rsidRPr="00CC3C0B">
              <w:rPr>
                <w:rStyle w:val="Lienhypertexte"/>
                <w:b/>
                <w:caps/>
                <w:noProof/>
              </w:rPr>
              <w:t>ARTICLE 6 :</w:t>
            </w:r>
            <w:r w:rsidR="00D3195A">
              <w:rPr>
                <w:rFonts w:asciiTheme="minorHAnsi" w:eastAsiaTheme="minorEastAsia" w:hAnsiTheme="minorHAnsi" w:cstheme="minorBidi"/>
                <w:noProof/>
                <w:sz w:val="22"/>
                <w:szCs w:val="22"/>
              </w:rPr>
              <w:tab/>
            </w:r>
            <w:r w:rsidR="00D3195A" w:rsidRPr="00CC3C0B">
              <w:rPr>
                <w:rStyle w:val="Lienhypertexte"/>
                <w:b/>
                <w:caps/>
                <w:noProof/>
              </w:rPr>
              <w:t>ModalitÉs spÉcifiques d’exécution</w:t>
            </w:r>
            <w:r w:rsidR="00D3195A">
              <w:rPr>
                <w:noProof/>
                <w:webHidden/>
              </w:rPr>
              <w:tab/>
            </w:r>
            <w:r w:rsidR="00D3195A">
              <w:rPr>
                <w:noProof/>
                <w:webHidden/>
              </w:rPr>
              <w:fldChar w:fldCharType="begin"/>
            </w:r>
            <w:r w:rsidR="00D3195A">
              <w:rPr>
                <w:noProof/>
                <w:webHidden/>
              </w:rPr>
              <w:instrText xml:space="preserve"> PAGEREF _Toc205373245 \h </w:instrText>
            </w:r>
            <w:r w:rsidR="00D3195A">
              <w:rPr>
                <w:noProof/>
                <w:webHidden/>
              </w:rPr>
            </w:r>
            <w:r w:rsidR="00D3195A">
              <w:rPr>
                <w:noProof/>
                <w:webHidden/>
              </w:rPr>
              <w:fldChar w:fldCharType="separate"/>
            </w:r>
            <w:r w:rsidR="00D3195A">
              <w:rPr>
                <w:noProof/>
                <w:webHidden/>
              </w:rPr>
              <w:t>11</w:t>
            </w:r>
            <w:r w:rsidR="00D3195A">
              <w:rPr>
                <w:noProof/>
                <w:webHidden/>
              </w:rPr>
              <w:fldChar w:fldCharType="end"/>
            </w:r>
          </w:hyperlink>
        </w:p>
        <w:p w14:paraId="4B9FEEA3" w14:textId="23EF3D30" w:rsidR="00D3195A" w:rsidRDefault="007C5B0C">
          <w:pPr>
            <w:pStyle w:val="TM2"/>
            <w:rPr>
              <w:noProof/>
            </w:rPr>
          </w:pPr>
          <w:hyperlink w:anchor="_Toc205373246" w:history="1">
            <w:r w:rsidR="00D3195A" w:rsidRPr="00CC3C0B">
              <w:rPr>
                <w:rStyle w:val="Lienhypertexte"/>
                <w:rFonts w:cstheme="minorHAnsi"/>
                <w:noProof/>
              </w:rPr>
              <w:t>Tableau des livrables</w:t>
            </w:r>
            <w:r w:rsidR="00D3195A">
              <w:rPr>
                <w:noProof/>
                <w:webHidden/>
              </w:rPr>
              <w:tab/>
            </w:r>
            <w:r w:rsidR="00D3195A">
              <w:rPr>
                <w:noProof/>
                <w:webHidden/>
              </w:rPr>
              <w:fldChar w:fldCharType="begin"/>
            </w:r>
            <w:r w:rsidR="00D3195A">
              <w:rPr>
                <w:noProof/>
                <w:webHidden/>
              </w:rPr>
              <w:instrText xml:space="preserve"> PAGEREF _Toc205373246 \h </w:instrText>
            </w:r>
            <w:r w:rsidR="00D3195A">
              <w:rPr>
                <w:noProof/>
                <w:webHidden/>
              </w:rPr>
            </w:r>
            <w:r w:rsidR="00D3195A">
              <w:rPr>
                <w:noProof/>
                <w:webHidden/>
              </w:rPr>
              <w:fldChar w:fldCharType="separate"/>
            </w:r>
            <w:r w:rsidR="00D3195A">
              <w:rPr>
                <w:noProof/>
                <w:webHidden/>
              </w:rPr>
              <w:t>11</w:t>
            </w:r>
            <w:r w:rsidR="00D3195A">
              <w:rPr>
                <w:noProof/>
                <w:webHidden/>
              </w:rPr>
              <w:fldChar w:fldCharType="end"/>
            </w:r>
          </w:hyperlink>
        </w:p>
        <w:p w14:paraId="5192D2EF" w14:textId="37757F7A" w:rsidR="00D3195A" w:rsidRDefault="007C5B0C">
          <w:pPr>
            <w:pStyle w:val="TM2"/>
            <w:rPr>
              <w:noProof/>
            </w:rPr>
          </w:pPr>
          <w:hyperlink w:anchor="_Toc205373247" w:history="1">
            <w:r w:rsidR="00D3195A" w:rsidRPr="00CC3C0B">
              <w:rPr>
                <w:rStyle w:val="Lienhypertexte"/>
                <w:rFonts w:cstheme="minorHAnsi"/>
                <w:noProof/>
              </w:rPr>
              <w:t>Expert en charge de l’exécution de la mission</w:t>
            </w:r>
            <w:r w:rsidR="00D3195A">
              <w:rPr>
                <w:noProof/>
                <w:webHidden/>
              </w:rPr>
              <w:tab/>
            </w:r>
            <w:r w:rsidR="00D3195A">
              <w:rPr>
                <w:noProof/>
                <w:webHidden/>
              </w:rPr>
              <w:fldChar w:fldCharType="begin"/>
            </w:r>
            <w:r w:rsidR="00D3195A">
              <w:rPr>
                <w:noProof/>
                <w:webHidden/>
              </w:rPr>
              <w:instrText xml:space="preserve"> PAGEREF _Toc205373247 \h </w:instrText>
            </w:r>
            <w:r w:rsidR="00D3195A">
              <w:rPr>
                <w:noProof/>
                <w:webHidden/>
              </w:rPr>
            </w:r>
            <w:r w:rsidR="00D3195A">
              <w:rPr>
                <w:noProof/>
                <w:webHidden/>
              </w:rPr>
              <w:fldChar w:fldCharType="separate"/>
            </w:r>
            <w:r w:rsidR="00D3195A">
              <w:rPr>
                <w:noProof/>
                <w:webHidden/>
              </w:rPr>
              <w:t>11</w:t>
            </w:r>
            <w:r w:rsidR="00D3195A">
              <w:rPr>
                <w:noProof/>
                <w:webHidden/>
              </w:rPr>
              <w:fldChar w:fldCharType="end"/>
            </w:r>
          </w:hyperlink>
        </w:p>
        <w:p w14:paraId="08B2EE00" w14:textId="2A0CA8E3" w:rsidR="00D3195A" w:rsidRDefault="007C5B0C">
          <w:pPr>
            <w:pStyle w:val="TM2"/>
            <w:rPr>
              <w:noProof/>
            </w:rPr>
          </w:pPr>
          <w:hyperlink w:anchor="_Toc205373248" w:history="1">
            <w:r w:rsidR="00D3195A" w:rsidRPr="00CC3C0B">
              <w:rPr>
                <w:rStyle w:val="Lienhypertexte"/>
                <w:rFonts w:cstheme="minorHAnsi"/>
                <w:noProof/>
              </w:rPr>
              <w:t>Lieu d’exécution</w:t>
            </w:r>
            <w:r w:rsidR="00D3195A">
              <w:rPr>
                <w:noProof/>
                <w:webHidden/>
              </w:rPr>
              <w:tab/>
            </w:r>
            <w:r w:rsidR="00D3195A">
              <w:rPr>
                <w:noProof/>
                <w:webHidden/>
              </w:rPr>
              <w:fldChar w:fldCharType="begin"/>
            </w:r>
            <w:r w:rsidR="00D3195A">
              <w:rPr>
                <w:noProof/>
                <w:webHidden/>
              </w:rPr>
              <w:instrText xml:space="preserve"> PAGEREF _Toc205373248 \h </w:instrText>
            </w:r>
            <w:r w:rsidR="00D3195A">
              <w:rPr>
                <w:noProof/>
                <w:webHidden/>
              </w:rPr>
            </w:r>
            <w:r w:rsidR="00D3195A">
              <w:rPr>
                <w:noProof/>
                <w:webHidden/>
              </w:rPr>
              <w:fldChar w:fldCharType="separate"/>
            </w:r>
            <w:r w:rsidR="00D3195A">
              <w:rPr>
                <w:noProof/>
                <w:webHidden/>
              </w:rPr>
              <w:t>11</w:t>
            </w:r>
            <w:r w:rsidR="00D3195A">
              <w:rPr>
                <w:noProof/>
                <w:webHidden/>
              </w:rPr>
              <w:fldChar w:fldCharType="end"/>
            </w:r>
          </w:hyperlink>
        </w:p>
        <w:p w14:paraId="53611AF0" w14:textId="126453AF" w:rsidR="00D3195A" w:rsidRDefault="007C5B0C">
          <w:pPr>
            <w:pStyle w:val="TM2"/>
            <w:rPr>
              <w:noProof/>
            </w:rPr>
          </w:pPr>
          <w:hyperlink w:anchor="_Toc205373249" w:history="1">
            <w:r w:rsidR="00D3195A" w:rsidRPr="00CC3C0B">
              <w:rPr>
                <w:rStyle w:val="Lienhypertexte"/>
                <w:rFonts w:cstheme="minorHAnsi"/>
                <w:noProof/>
              </w:rPr>
              <w:t>Langue du contrat</w:t>
            </w:r>
            <w:r w:rsidR="00D3195A">
              <w:rPr>
                <w:noProof/>
                <w:webHidden/>
              </w:rPr>
              <w:tab/>
            </w:r>
            <w:r w:rsidR="00D3195A">
              <w:rPr>
                <w:noProof/>
                <w:webHidden/>
              </w:rPr>
              <w:fldChar w:fldCharType="begin"/>
            </w:r>
            <w:r w:rsidR="00D3195A">
              <w:rPr>
                <w:noProof/>
                <w:webHidden/>
              </w:rPr>
              <w:instrText xml:space="preserve"> PAGEREF _Toc205373249 \h </w:instrText>
            </w:r>
            <w:r w:rsidR="00D3195A">
              <w:rPr>
                <w:noProof/>
                <w:webHidden/>
              </w:rPr>
            </w:r>
            <w:r w:rsidR="00D3195A">
              <w:rPr>
                <w:noProof/>
                <w:webHidden/>
              </w:rPr>
              <w:fldChar w:fldCharType="separate"/>
            </w:r>
            <w:r w:rsidR="00D3195A">
              <w:rPr>
                <w:noProof/>
                <w:webHidden/>
              </w:rPr>
              <w:t>11</w:t>
            </w:r>
            <w:r w:rsidR="00D3195A">
              <w:rPr>
                <w:noProof/>
                <w:webHidden/>
              </w:rPr>
              <w:fldChar w:fldCharType="end"/>
            </w:r>
          </w:hyperlink>
        </w:p>
        <w:p w14:paraId="4F535815" w14:textId="718F5181" w:rsidR="00D3195A" w:rsidRDefault="007C5B0C">
          <w:pPr>
            <w:pStyle w:val="TM2"/>
            <w:rPr>
              <w:noProof/>
            </w:rPr>
          </w:pPr>
          <w:hyperlink w:anchor="_Toc205373250" w:history="1">
            <w:r w:rsidR="00D3195A" w:rsidRPr="00CC3C0B">
              <w:rPr>
                <w:rStyle w:val="Lienhypertexte"/>
                <w:rFonts w:cstheme="minorHAnsi"/>
                <w:noProof/>
              </w:rPr>
              <w:t xml:space="preserve">Engagement du </w:t>
            </w:r>
            <w:r w:rsidR="00D3195A" w:rsidRPr="00CC3C0B">
              <w:rPr>
                <w:rStyle w:val="Lienhypertexte"/>
                <w:rFonts w:cstheme="minorHAnsi"/>
                <w:smallCaps/>
                <w:noProof/>
              </w:rPr>
              <w:t>Contractant</w:t>
            </w:r>
            <w:r w:rsidR="00D3195A">
              <w:rPr>
                <w:noProof/>
                <w:webHidden/>
              </w:rPr>
              <w:tab/>
            </w:r>
            <w:r w:rsidR="00D3195A">
              <w:rPr>
                <w:noProof/>
                <w:webHidden/>
              </w:rPr>
              <w:fldChar w:fldCharType="begin"/>
            </w:r>
            <w:r w:rsidR="00D3195A">
              <w:rPr>
                <w:noProof/>
                <w:webHidden/>
              </w:rPr>
              <w:instrText xml:space="preserve"> PAGEREF _Toc205373250 \h </w:instrText>
            </w:r>
            <w:r w:rsidR="00D3195A">
              <w:rPr>
                <w:noProof/>
                <w:webHidden/>
              </w:rPr>
            </w:r>
            <w:r w:rsidR="00D3195A">
              <w:rPr>
                <w:noProof/>
                <w:webHidden/>
              </w:rPr>
              <w:fldChar w:fldCharType="separate"/>
            </w:r>
            <w:r w:rsidR="00D3195A">
              <w:rPr>
                <w:noProof/>
                <w:webHidden/>
              </w:rPr>
              <w:t>11</w:t>
            </w:r>
            <w:r w:rsidR="00D3195A">
              <w:rPr>
                <w:noProof/>
                <w:webHidden/>
              </w:rPr>
              <w:fldChar w:fldCharType="end"/>
            </w:r>
          </w:hyperlink>
        </w:p>
        <w:p w14:paraId="4B66F0E0" w14:textId="401DD048" w:rsidR="00D3195A" w:rsidRDefault="007C5B0C">
          <w:pPr>
            <w:pStyle w:val="TM2"/>
            <w:rPr>
              <w:noProof/>
            </w:rPr>
          </w:pPr>
          <w:hyperlink w:anchor="_Toc205373251" w:history="1">
            <w:r w:rsidR="00D3195A" w:rsidRPr="00CC3C0B">
              <w:rPr>
                <w:rStyle w:val="Lienhypertexte"/>
                <w:rFonts w:cstheme="minorHAnsi"/>
                <w:noProof/>
              </w:rPr>
              <w:t>Confidentialité</w:t>
            </w:r>
            <w:r w:rsidR="00D3195A">
              <w:rPr>
                <w:noProof/>
                <w:webHidden/>
              </w:rPr>
              <w:tab/>
            </w:r>
            <w:r w:rsidR="00D3195A">
              <w:rPr>
                <w:noProof/>
                <w:webHidden/>
              </w:rPr>
              <w:fldChar w:fldCharType="begin"/>
            </w:r>
            <w:r w:rsidR="00D3195A">
              <w:rPr>
                <w:noProof/>
                <w:webHidden/>
              </w:rPr>
              <w:instrText xml:space="preserve"> PAGEREF _Toc205373251 \h </w:instrText>
            </w:r>
            <w:r w:rsidR="00D3195A">
              <w:rPr>
                <w:noProof/>
                <w:webHidden/>
              </w:rPr>
            </w:r>
            <w:r w:rsidR="00D3195A">
              <w:rPr>
                <w:noProof/>
                <w:webHidden/>
              </w:rPr>
              <w:fldChar w:fldCharType="separate"/>
            </w:r>
            <w:r w:rsidR="00D3195A">
              <w:rPr>
                <w:noProof/>
                <w:webHidden/>
              </w:rPr>
              <w:t>12</w:t>
            </w:r>
            <w:r w:rsidR="00D3195A">
              <w:rPr>
                <w:noProof/>
                <w:webHidden/>
              </w:rPr>
              <w:fldChar w:fldCharType="end"/>
            </w:r>
          </w:hyperlink>
        </w:p>
        <w:p w14:paraId="473393A5" w14:textId="3366B0A8" w:rsidR="00D3195A" w:rsidRDefault="007C5B0C">
          <w:pPr>
            <w:pStyle w:val="TM2"/>
            <w:rPr>
              <w:noProof/>
            </w:rPr>
          </w:pPr>
          <w:hyperlink w:anchor="_Toc205373252" w:history="1">
            <w:r w:rsidR="00D3195A" w:rsidRPr="00CC3C0B">
              <w:rPr>
                <w:rStyle w:val="Lienhypertexte"/>
                <w:rFonts w:cstheme="minorHAnsi"/>
                <w:noProof/>
              </w:rPr>
              <w:t>Fournitures documents</w:t>
            </w:r>
            <w:r w:rsidR="00D3195A">
              <w:rPr>
                <w:noProof/>
                <w:webHidden/>
              </w:rPr>
              <w:tab/>
            </w:r>
            <w:r w:rsidR="00D3195A">
              <w:rPr>
                <w:noProof/>
                <w:webHidden/>
              </w:rPr>
              <w:fldChar w:fldCharType="begin"/>
            </w:r>
            <w:r w:rsidR="00D3195A">
              <w:rPr>
                <w:noProof/>
                <w:webHidden/>
              </w:rPr>
              <w:instrText xml:space="preserve"> PAGEREF _Toc205373252 \h </w:instrText>
            </w:r>
            <w:r w:rsidR="00D3195A">
              <w:rPr>
                <w:noProof/>
                <w:webHidden/>
              </w:rPr>
            </w:r>
            <w:r w:rsidR="00D3195A">
              <w:rPr>
                <w:noProof/>
                <w:webHidden/>
              </w:rPr>
              <w:fldChar w:fldCharType="separate"/>
            </w:r>
            <w:r w:rsidR="00D3195A">
              <w:rPr>
                <w:noProof/>
                <w:webHidden/>
              </w:rPr>
              <w:t>13</w:t>
            </w:r>
            <w:r w:rsidR="00D3195A">
              <w:rPr>
                <w:noProof/>
                <w:webHidden/>
              </w:rPr>
              <w:fldChar w:fldCharType="end"/>
            </w:r>
          </w:hyperlink>
        </w:p>
        <w:p w14:paraId="20B40BB7" w14:textId="4FFBBF09" w:rsidR="00D3195A" w:rsidRDefault="007C5B0C">
          <w:pPr>
            <w:pStyle w:val="TM2"/>
            <w:rPr>
              <w:noProof/>
            </w:rPr>
          </w:pPr>
          <w:hyperlink w:anchor="_Toc205373253" w:history="1">
            <w:r w:rsidR="00D3195A" w:rsidRPr="00CC3C0B">
              <w:rPr>
                <w:rStyle w:val="Lienhypertexte"/>
                <w:rFonts w:cstheme="minorHAnsi"/>
                <w:noProof/>
              </w:rPr>
              <w:t>Assurance</w:t>
            </w:r>
            <w:r w:rsidR="00D3195A">
              <w:rPr>
                <w:noProof/>
                <w:webHidden/>
              </w:rPr>
              <w:tab/>
            </w:r>
            <w:r w:rsidR="00D3195A">
              <w:rPr>
                <w:noProof/>
                <w:webHidden/>
              </w:rPr>
              <w:fldChar w:fldCharType="begin"/>
            </w:r>
            <w:r w:rsidR="00D3195A">
              <w:rPr>
                <w:noProof/>
                <w:webHidden/>
              </w:rPr>
              <w:instrText xml:space="preserve"> PAGEREF _Toc205373253 \h </w:instrText>
            </w:r>
            <w:r w:rsidR="00D3195A">
              <w:rPr>
                <w:noProof/>
                <w:webHidden/>
              </w:rPr>
            </w:r>
            <w:r w:rsidR="00D3195A">
              <w:rPr>
                <w:noProof/>
                <w:webHidden/>
              </w:rPr>
              <w:fldChar w:fldCharType="separate"/>
            </w:r>
            <w:r w:rsidR="00D3195A">
              <w:rPr>
                <w:noProof/>
                <w:webHidden/>
              </w:rPr>
              <w:t>13</w:t>
            </w:r>
            <w:r w:rsidR="00D3195A">
              <w:rPr>
                <w:noProof/>
                <w:webHidden/>
              </w:rPr>
              <w:fldChar w:fldCharType="end"/>
            </w:r>
          </w:hyperlink>
        </w:p>
        <w:p w14:paraId="36323F1A" w14:textId="27CE60DD" w:rsidR="00D3195A" w:rsidRDefault="007C5B0C">
          <w:pPr>
            <w:pStyle w:val="TM2"/>
            <w:rPr>
              <w:noProof/>
            </w:rPr>
          </w:pPr>
          <w:hyperlink w:anchor="_Toc205373254" w:history="1">
            <w:r w:rsidR="00D3195A" w:rsidRPr="00CC3C0B">
              <w:rPr>
                <w:rStyle w:val="Lienhypertexte"/>
                <w:rFonts w:cstheme="minorHAnsi"/>
                <w:noProof/>
              </w:rPr>
              <w:t>Point de contact et communication</w:t>
            </w:r>
            <w:r w:rsidR="00D3195A">
              <w:rPr>
                <w:noProof/>
                <w:webHidden/>
              </w:rPr>
              <w:tab/>
            </w:r>
            <w:r w:rsidR="00D3195A">
              <w:rPr>
                <w:noProof/>
                <w:webHidden/>
              </w:rPr>
              <w:fldChar w:fldCharType="begin"/>
            </w:r>
            <w:r w:rsidR="00D3195A">
              <w:rPr>
                <w:noProof/>
                <w:webHidden/>
              </w:rPr>
              <w:instrText xml:space="preserve"> PAGEREF _Toc205373254 \h </w:instrText>
            </w:r>
            <w:r w:rsidR="00D3195A">
              <w:rPr>
                <w:noProof/>
                <w:webHidden/>
              </w:rPr>
            </w:r>
            <w:r w:rsidR="00D3195A">
              <w:rPr>
                <w:noProof/>
                <w:webHidden/>
              </w:rPr>
              <w:fldChar w:fldCharType="separate"/>
            </w:r>
            <w:r w:rsidR="00D3195A">
              <w:rPr>
                <w:noProof/>
                <w:webHidden/>
              </w:rPr>
              <w:t>13</w:t>
            </w:r>
            <w:r w:rsidR="00D3195A">
              <w:rPr>
                <w:noProof/>
                <w:webHidden/>
              </w:rPr>
              <w:fldChar w:fldCharType="end"/>
            </w:r>
          </w:hyperlink>
        </w:p>
        <w:p w14:paraId="40AB9732" w14:textId="1FB15B88" w:rsidR="00D3195A" w:rsidRDefault="007C5B0C">
          <w:pPr>
            <w:pStyle w:val="TM2"/>
            <w:rPr>
              <w:noProof/>
            </w:rPr>
          </w:pPr>
          <w:hyperlink w:anchor="_Toc205373255" w:history="1">
            <w:r w:rsidR="00D3195A" w:rsidRPr="00CC3C0B">
              <w:rPr>
                <w:rStyle w:val="Lienhypertexte"/>
                <w:rFonts w:cstheme="minorHAnsi"/>
                <w:noProof/>
              </w:rPr>
              <w:t>Engagement contre la déforestation</w:t>
            </w:r>
            <w:r w:rsidR="00D3195A">
              <w:rPr>
                <w:noProof/>
                <w:webHidden/>
              </w:rPr>
              <w:tab/>
            </w:r>
            <w:r w:rsidR="00D3195A">
              <w:rPr>
                <w:noProof/>
                <w:webHidden/>
              </w:rPr>
              <w:fldChar w:fldCharType="begin"/>
            </w:r>
            <w:r w:rsidR="00D3195A">
              <w:rPr>
                <w:noProof/>
                <w:webHidden/>
              </w:rPr>
              <w:instrText xml:space="preserve"> PAGEREF _Toc205373255 \h </w:instrText>
            </w:r>
            <w:r w:rsidR="00D3195A">
              <w:rPr>
                <w:noProof/>
                <w:webHidden/>
              </w:rPr>
            </w:r>
            <w:r w:rsidR="00D3195A">
              <w:rPr>
                <w:noProof/>
                <w:webHidden/>
              </w:rPr>
              <w:fldChar w:fldCharType="separate"/>
            </w:r>
            <w:r w:rsidR="00D3195A">
              <w:rPr>
                <w:noProof/>
                <w:webHidden/>
              </w:rPr>
              <w:t>13</w:t>
            </w:r>
            <w:r w:rsidR="00D3195A">
              <w:rPr>
                <w:noProof/>
                <w:webHidden/>
              </w:rPr>
              <w:fldChar w:fldCharType="end"/>
            </w:r>
          </w:hyperlink>
        </w:p>
        <w:p w14:paraId="11D42F56" w14:textId="015CC1F0"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56" w:history="1">
            <w:r w:rsidR="00D3195A" w:rsidRPr="00CC3C0B">
              <w:rPr>
                <w:rStyle w:val="Lienhypertexte"/>
                <w:b/>
                <w:caps/>
                <w:noProof/>
              </w:rPr>
              <w:t>ARTICLE 7 :</w:t>
            </w:r>
            <w:r w:rsidR="00D3195A">
              <w:rPr>
                <w:rFonts w:asciiTheme="minorHAnsi" w:eastAsiaTheme="minorEastAsia" w:hAnsiTheme="minorHAnsi" w:cstheme="minorBidi"/>
                <w:noProof/>
                <w:sz w:val="22"/>
                <w:szCs w:val="22"/>
              </w:rPr>
              <w:tab/>
            </w:r>
            <w:r w:rsidR="00D3195A" w:rsidRPr="00CC3C0B">
              <w:rPr>
                <w:rStyle w:val="Lienhypertexte"/>
                <w:b/>
                <w:caps/>
                <w:noProof/>
              </w:rPr>
              <w:t>Clause de réexamen</w:t>
            </w:r>
            <w:r w:rsidR="00D3195A">
              <w:rPr>
                <w:noProof/>
                <w:webHidden/>
              </w:rPr>
              <w:tab/>
            </w:r>
            <w:r w:rsidR="00D3195A">
              <w:rPr>
                <w:noProof/>
                <w:webHidden/>
              </w:rPr>
              <w:fldChar w:fldCharType="begin"/>
            </w:r>
            <w:r w:rsidR="00D3195A">
              <w:rPr>
                <w:noProof/>
                <w:webHidden/>
              </w:rPr>
              <w:instrText xml:space="preserve"> PAGEREF _Toc205373256 \h </w:instrText>
            </w:r>
            <w:r w:rsidR="00D3195A">
              <w:rPr>
                <w:noProof/>
                <w:webHidden/>
              </w:rPr>
            </w:r>
            <w:r w:rsidR="00D3195A">
              <w:rPr>
                <w:noProof/>
                <w:webHidden/>
              </w:rPr>
              <w:fldChar w:fldCharType="separate"/>
            </w:r>
            <w:r w:rsidR="00D3195A">
              <w:rPr>
                <w:noProof/>
                <w:webHidden/>
              </w:rPr>
              <w:t>14</w:t>
            </w:r>
            <w:r w:rsidR="00D3195A">
              <w:rPr>
                <w:noProof/>
                <w:webHidden/>
              </w:rPr>
              <w:fldChar w:fldCharType="end"/>
            </w:r>
          </w:hyperlink>
        </w:p>
        <w:p w14:paraId="1428A560" w14:textId="353328E2"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57" w:history="1">
            <w:r w:rsidR="00D3195A" w:rsidRPr="00CC3C0B">
              <w:rPr>
                <w:rStyle w:val="Lienhypertexte"/>
                <w:b/>
                <w:caps/>
                <w:noProof/>
              </w:rPr>
              <w:t>ARTICLE 8 :</w:t>
            </w:r>
            <w:r w:rsidR="00D3195A">
              <w:rPr>
                <w:rFonts w:asciiTheme="minorHAnsi" w:eastAsiaTheme="minorEastAsia" w:hAnsiTheme="minorHAnsi" w:cstheme="minorBidi"/>
                <w:noProof/>
                <w:sz w:val="22"/>
                <w:szCs w:val="22"/>
              </w:rPr>
              <w:tab/>
            </w:r>
            <w:r w:rsidR="00D3195A" w:rsidRPr="00CC3C0B">
              <w:rPr>
                <w:rStyle w:val="Lienhypertexte"/>
                <w:b/>
                <w:caps/>
                <w:noProof/>
              </w:rPr>
              <w:t>RÉalisation de prestations similaires</w:t>
            </w:r>
            <w:r w:rsidR="00D3195A">
              <w:rPr>
                <w:noProof/>
                <w:webHidden/>
              </w:rPr>
              <w:tab/>
            </w:r>
            <w:r w:rsidR="00D3195A">
              <w:rPr>
                <w:noProof/>
                <w:webHidden/>
              </w:rPr>
              <w:fldChar w:fldCharType="begin"/>
            </w:r>
            <w:r w:rsidR="00D3195A">
              <w:rPr>
                <w:noProof/>
                <w:webHidden/>
              </w:rPr>
              <w:instrText xml:space="preserve"> PAGEREF _Toc205373257 \h </w:instrText>
            </w:r>
            <w:r w:rsidR="00D3195A">
              <w:rPr>
                <w:noProof/>
                <w:webHidden/>
              </w:rPr>
            </w:r>
            <w:r w:rsidR="00D3195A">
              <w:rPr>
                <w:noProof/>
                <w:webHidden/>
              </w:rPr>
              <w:fldChar w:fldCharType="separate"/>
            </w:r>
            <w:r w:rsidR="00D3195A">
              <w:rPr>
                <w:noProof/>
                <w:webHidden/>
              </w:rPr>
              <w:t>14</w:t>
            </w:r>
            <w:r w:rsidR="00D3195A">
              <w:rPr>
                <w:noProof/>
                <w:webHidden/>
              </w:rPr>
              <w:fldChar w:fldCharType="end"/>
            </w:r>
          </w:hyperlink>
        </w:p>
        <w:p w14:paraId="765D1103" w14:textId="19F3F359"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58" w:history="1">
            <w:r w:rsidR="00D3195A" w:rsidRPr="00CC3C0B">
              <w:rPr>
                <w:rStyle w:val="Lienhypertexte"/>
                <w:b/>
                <w:caps/>
                <w:noProof/>
              </w:rPr>
              <w:t>ARTICLE 9 :</w:t>
            </w:r>
            <w:r w:rsidR="00D3195A">
              <w:rPr>
                <w:rFonts w:asciiTheme="minorHAnsi" w:eastAsiaTheme="minorEastAsia" w:hAnsiTheme="minorHAnsi" w:cstheme="minorBidi"/>
                <w:noProof/>
                <w:sz w:val="22"/>
                <w:szCs w:val="22"/>
              </w:rPr>
              <w:tab/>
            </w:r>
            <w:r w:rsidR="00D3195A" w:rsidRPr="00CC3C0B">
              <w:rPr>
                <w:rStyle w:val="Lienhypertexte"/>
                <w:b/>
                <w:caps/>
                <w:noProof/>
              </w:rPr>
              <w:t>pÉnalitÉs</w:t>
            </w:r>
            <w:r w:rsidR="00D3195A">
              <w:rPr>
                <w:noProof/>
                <w:webHidden/>
              </w:rPr>
              <w:tab/>
            </w:r>
            <w:r w:rsidR="00D3195A">
              <w:rPr>
                <w:noProof/>
                <w:webHidden/>
              </w:rPr>
              <w:fldChar w:fldCharType="begin"/>
            </w:r>
            <w:r w:rsidR="00D3195A">
              <w:rPr>
                <w:noProof/>
                <w:webHidden/>
              </w:rPr>
              <w:instrText xml:space="preserve"> PAGEREF _Toc205373258 \h </w:instrText>
            </w:r>
            <w:r w:rsidR="00D3195A">
              <w:rPr>
                <w:noProof/>
                <w:webHidden/>
              </w:rPr>
            </w:r>
            <w:r w:rsidR="00D3195A">
              <w:rPr>
                <w:noProof/>
                <w:webHidden/>
              </w:rPr>
              <w:fldChar w:fldCharType="separate"/>
            </w:r>
            <w:r w:rsidR="00D3195A">
              <w:rPr>
                <w:noProof/>
                <w:webHidden/>
              </w:rPr>
              <w:t>14</w:t>
            </w:r>
            <w:r w:rsidR="00D3195A">
              <w:rPr>
                <w:noProof/>
                <w:webHidden/>
              </w:rPr>
              <w:fldChar w:fldCharType="end"/>
            </w:r>
          </w:hyperlink>
        </w:p>
        <w:p w14:paraId="6B62A8AF" w14:textId="6BA03FEC" w:rsidR="00D3195A" w:rsidRDefault="007C5B0C">
          <w:pPr>
            <w:pStyle w:val="TM2"/>
            <w:rPr>
              <w:noProof/>
            </w:rPr>
          </w:pPr>
          <w:hyperlink w:anchor="_Toc205373259" w:history="1">
            <w:r w:rsidR="00D3195A" w:rsidRPr="00CC3C0B">
              <w:rPr>
                <w:rStyle w:val="Lienhypertexte"/>
                <w:noProof/>
              </w:rPr>
              <w:t>Pénalités sur livrables documentaires périodiques</w:t>
            </w:r>
            <w:r w:rsidR="00D3195A">
              <w:rPr>
                <w:noProof/>
                <w:webHidden/>
              </w:rPr>
              <w:tab/>
            </w:r>
            <w:r w:rsidR="00D3195A">
              <w:rPr>
                <w:noProof/>
                <w:webHidden/>
              </w:rPr>
              <w:fldChar w:fldCharType="begin"/>
            </w:r>
            <w:r w:rsidR="00D3195A">
              <w:rPr>
                <w:noProof/>
                <w:webHidden/>
              </w:rPr>
              <w:instrText xml:space="preserve"> PAGEREF _Toc205373259 \h </w:instrText>
            </w:r>
            <w:r w:rsidR="00D3195A">
              <w:rPr>
                <w:noProof/>
                <w:webHidden/>
              </w:rPr>
            </w:r>
            <w:r w:rsidR="00D3195A">
              <w:rPr>
                <w:noProof/>
                <w:webHidden/>
              </w:rPr>
              <w:fldChar w:fldCharType="separate"/>
            </w:r>
            <w:r w:rsidR="00D3195A">
              <w:rPr>
                <w:noProof/>
                <w:webHidden/>
              </w:rPr>
              <w:t>14</w:t>
            </w:r>
            <w:r w:rsidR="00D3195A">
              <w:rPr>
                <w:noProof/>
                <w:webHidden/>
              </w:rPr>
              <w:fldChar w:fldCharType="end"/>
            </w:r>
          </w:hyperlink>
        </w:p>
        <w:p w14:paraId="42EE2082" w14:textId="1D4CD8C6" w:rsidR="00D3195A" w:rsidRDefault="007C5B0C">
          <w:pPr>
            <w:pStyle w:val="TM2"/>
            <w:rPr>
              <w:noProof/>
            </w:rPr>
          </w:pPr>
          <w:hyperlink w:anchor="_Toc205373260" w:history="1">
            <w:r w:rsidR="00D3195A" w:rsidRPr="00CC3C0B">
              <w:rPr>
                <w:rStyle w:val="Lienhypertexte"/>
                <w:noProof/>
              </w:rPr>
              <w:t>Pénalités sur remise d’un livrable final</w:t>
            </w:r>
            <w:r w:rsidR="00D3195A">
              <w:rPr>
                <w:noProof/>
                <w:webHidden/>
              </w:rPr>
              <w:tab/>
            </w:r>
            <w:r w:rsidR="00D3195A">
              <w:rPr>
                <w:noProof/>
                <w:webHidden/>
              </w:rPr>
              <w:fldChar w:fldCharType="begin"/>
            </w:r>
            <w:r w:rsidR="00D3195A">
              <w:rPr>
                <w:noProof/>
                <w:webHidden/>
              </w:rPr>
              <w:instrText xml:space="preserve"> PAGEREF _Toc205373260 \h </w:instrText>
            </w:r>
            <w:r w:rsidR="00D3195A">
              <w:rPr>
                <w:noProof/>
                <w:webHidden/>
              </w:rPr>
            </w:r>
            <w:r w:rsidR="00D3195A">
              <w:rPr>
                <w:noProof/>
                <w:webHidden/>
              </w:rPr>
              <w:fldChar w:fldCharType="separate"/>
            </w:r>
            <w:r w:rsidR="00D3195A">
              <w:rPr>
                <w:noProof/>
                <w:webHidden/>
              </w:rPr>
              <w:t>15</w:t>
            </w:r>
            <w:r w:rsidR="00D3195A">
              <w:rPr>
                <w:noProof/>
                <w:webHidden/>
              </w:rPr>
              <w:fldChar w:fldCharType="end"/>
            </w:r>
          </w:hyperlink>
        </w:p>
        <w:p w14:paraId="4461FA76" w14:textId="3D473B70"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61" w:history="1">
            <w:r w:rsidR="00D3195A" w:rsidRPr="00CC3C0B">
              <w:rPr>
                <w:rStyle w:val="Lienhypertexte"/>
                <w:b/>
                <w:caps/>
                <w:noProof/>
              </w:rPr>
              <w:t>ARTICLE 10 :</w:t>
            </w:r>
            <w:r w:rsidR="00D3195A">
              <w:rPr>
                <w:rFonts w:asciiTheme="minorHAnsi" w:eastAsiaTheme="minorEastAsia" w:hAnsiTheme="minorHAnsi" w:cstheme="minorBidi"/>
                <w:noProof/>
                <w:sz w:val="22"/>
                <w:szCs w:val="22"/>
              </w:rPr>
              <w:tab/>
            </w:r>
            <w:r w:rsidR="00D3195A" w:rsidRPr="00CC3C0B">
              <w:rPr>
                <w:rStyle w:val="Lienhypertexte"/>
                <w:b/>
                <w:caps/>
                <w:noProof/>
              </w:rPr>
              <w:t>propriÉtÉ intellectuelle</w:t>
            </w:r>
            <w:r w:rsidR="00D3195A">
              <w:rPr>
                <w:noProof/>
                <w:webHidden/>
              </w:rPr>
              <w:tab/>
            </w:r>
            <w:r w:rsidR="00D3195A">
              <w:rPr>
                <w:noProof/>
                <w:webHidden/>
              </w:rPr>
              <w:fldChar w:fldCharType="begin"/>
            </w:r>
            <w:r w:rsidR="00D3195A">
              <w:rPr>
                <w:noProof/>
                <w:webHidden/>
              </w:rPr>
              <w:instrText xml:space="preserve"> PAGEREF _Toc205373261 \h </w:instrText>
            </w:r>
            <w:r w:rsidR="00D3195A">
              <w:rPr>
                <w:noProof/>
                <w:webHidden/>
              </w:rPr>
            </w:r>
            <w:r w:rsidR="00D3195A">
              <w:rPr>
                <w:noProof/>
                <w:webHidden/>
              </w:rPr>
              <w:fldChar w:fldCharType="separate"/>
            </w:r>
            <w:r w:rsidR="00D3195A">
              <w:rPr>
                <w:noProof/>
                <w:webHidden/>
              </w:rPr>
              <w:t>15</w:t>
            </w:r>
            <w:r w:rsidR="00D3195A">
              <w:rPr>
                <w:noProof/>
                <w:webHidden/>
              </w:rPr>
              <w:fldChar w:fldCharType="end"/>
            </w:r>
          </w:hyperlink>
        </w:p>
        <w:p w14:paraId="7DD25588" w14:textId="17BA7DB2" w:rsidR="00D3195A" w:rsidRDefault="007C5B0C">
          <w:pPr>
            <w:pStyle w:val="TM2"/>
            <w:rPr>
              <w:noProof/>
            </w:rPr>
          </w:pPr>
          <w:hyperlink w:anchor="_Toc205373262" w:history="1">
            <w:r w:rsidR="00D3195A" w:rsidRPr="00CC3C0B">
              <w:rPr>
                <w:rStyle w:val="Lienhypertexte"/>
                <w:noProof/>
              </w:rPr>
              <w:t>Définitions</w:t>
            </w:r>
            <w:r w:rsidR="00D3195A">
              <w:rPr>
                <w:noProof/>
                <w:webHidden/>
              </w:rPr>
              <w:tab/>
            </w:r>
            <w:r w:rsidR="00D3195A">
              <w:rPr>
                <w:noProof/>
                <w:webHidden/>
              </w:rPr>
              <w:fldChar w:fldCharType="begin"/>
            </w:r>
            <w:r w:rsidR="00D3195A">
              <w:rPr>
                <w:noProof/>
                <w:webHidden/>
              </w:rPr>
              <w:instrText xml:space="preserve"> PAGEREF _Toc205373262 \h </w:instrText>
            </w:r>
            <w:r w:rsidR="00D3195A">
              <w:rPr>
                <w:noProof/>
                <w:webHidden/>
              </w:rPr>
            </w:r>
            <w:r w:rsidR="00D3195A">
              <w:rPr>
                <w:noProof/>
                <w:webHidden/>
              </w:rPr>
              <w:fldChar w:fldCharType="separate"/>
            </w:r>
            <w:r w:rsidR="00D3195A">
              <w:rPr>
                <w:noProof/>
                <w:webHidden/>
              </w:rPr>
              <w:t>15</w:t>
            </w:r>
            <w:r w:rsidR="00D3195A">
              <w:rPr>
                <w:noProof/>
                <w:webHidden/>
              </w:rPr>
              <w:fldChar w:fldCharType="end"/>
            </w:r>
          </w:hyperlink>
        </w:p>
        <w:p w14:paraId="09284C5A" w14:textId="5EF76B06" w:rsidR="00D3195A" w:rsidRDefault="007C5B0C">
          <w:pPr>
            <w:pStyle w:val="TM2"/>
            <w:rPr>
              <w:noProof/>
            </w:rPr>
          </w:pPr>
          <w:hyperlink w:anchor="_Toc205373263" w:history="1">
            <w:r w:rsidR="00D3195A" w:rsidRPr="00CC3C0B">
              <w:rPr>
                <w:rStyle w:val="Lienhypertexte"/>
                <w:noProof/>
              </w:rPr>
              <w:t>Propriété des résultats</w:t>
            </w:r>
            <w:r w:rsidR="00D3195A">
              <w:rPr>
                <w:noProof/>
                <w:webHidden/>
              </w:rPr>
              <w:tab/>
            </w:r>
            <w:r w:rsidR="00D3195A">
              <w:rPr>
                <w:noProof/>
                <w:webHidden/>
              </w:rPr>
              <w:fldChar w:fldCharType="begin"/>
            </w:r>
            <w:r w:rsidR="00D3195A">
              <w:rPr>
                <w:noProof/>
                <w:webHidden/>
              </w:rPr>
              <w:instrText xml:space="preserve"> PAGEREF _Toc205373263 \h </w:instrText>
            </w:r>
            <w:r w:rsidR="00D3195A">
              <w:rPr>
                <w:noProof/>
                <w:webHidden/>
              </w:rPr>
            </w:r>
            <w:r w:rsidR="00D3195A">
              <w:rPr>
                <w:noProof/>
                <w:webHidden/>
              </w:rPr>
              <w:fldChar w:fldCharType="separate"/>
            </w:r>
            <w:r w:rsidR="00D3195A">
              <w:rPr>
                <w:noProof/>
                <w:webHidden/>
              </w:rPr>
              <w:t>15</w:t>
            </w:r>
            <w:r w:rsidR="00D3195A">
              <w:rPr>
                <w:noProof/>
                <w:webHidden/>
              </w:rPr>
              <w:fldChar w:fldCharType="end"/>
            </w:r>
          </w:hyperlink>
        </w:p>
        <w:p w14:paraId="6A05DB9B" w14:textId="43CB39F6" w:rsidR="00D3195A" w:rsidRDefault="007C5B0C">
          <w:pPr>
            <w:pStyle w:val="TM2"/>
            <w:rPr>
              <w:noProof/>
            </w:rPr>
          </w:pPr>
          <w:hyperlink w:anchor="_Toc205373264" w:history="1">
            <w:r w:rsidR="00D3195A" w:rsidRPr="00CC3C0B">
              <w:rPr>
                <w:rStyle w:val="Lienhypertexte"/>
                <w:noProof/>
              </w:rPr>
              <w:t>Exploitation des résultats</w:t>
            </w:r>
            <w:r w:rsidR="00D3195A">
              <w:rPr>
                <w:noProof/>
                <w:webHidden/>
              </w:rPr>
              <w:tab/>
            </w:r>
            <w:r w:rsidR="00D3195A">
              <w:rPr>
                <w:noProof/>
                <w:webHidden/>
              </w:rPr>
              <w:fldChar w:fldCharType="begin"/>
            </w:r>
            <w:r w:rsidR="00D3195A">
              <w:rPr>
                <w:noProof/>
                <w:webHidden/>
              </w:rPr>
              <w:instrText xml:space="preserve"> PAGEREF _Toc205373264 \h </w:instrText>
            </w:r>
            <w:r w:rsidR="00D3195A">
              <w:rPr>
                <w:noProof/>
                <w:webHidden/>
              </w:rPr>
            </w:r>
            <w:r w:rsidR="00D3195A">
              <w:rPr>
                <w:noProof/>
                <w:webHidden/>
              </w:rPr>
              <w:fldChar w:fldCharType="separate"/>
            </w:r>
            <w:r w:rsidR="00D3195A">
              <w:rPr>
                <w:noProof/>
                <w:webHidden/>
              </w:rPr>
              <w:t>15</w:t>
            </w:r>
            <w:r w:rsidR="00D3195A">
              <w:rPr>
                <w:noProof/>
                <w:webHidden/>
              </w:rPr>
              <w:fldChar w:fldCharType="end"/>
            </w:r>
          </w:hyperlink>
        </w:p>
        <w:p w14:paraId="7DC6AB03" w14:textId="15BEAAB6" w:rsidR="00D3195A" w:rsidRDefault="007C5B0C">
          <w:pPr>
            <w:pStyle w:val="TM2"/>
            <w:rPr>
              <w:noProof/>
            </w:rPr>
          </w:pPr>
          <w:hyperlink w:anchor="_Toc205373265" w:history="1">
            <w:r w:rsidR="00D3195A" w:rsidRPr="00CC3C0B">
              <w:rPr>
                <w:rStyle w:val="Lienhypertexte"/>
                <w:noProof/>
              </w:rPr>
              <w:t>Licence sur les Droits Préexistants</w:t>
            </w:r>
            <w:r w:rsidR="00D3195A">
              <w:rPr>
                <w:noProof/>
                <w:webHidden/>
              </w:rPr>
              <w:tab/>
            </w:r>
            <w:r w:rsidR="00D3195A">
              <w:rPr>
                <w:noProof/>
                <w:webHidden/>
              </w:rPr>
              <w:fldChar w:fldCharType="begin"/>
            </w:r>
            <w:r w:rsidR="00D3195A">
              <w:rPr>
                <w:noProof/>
                <w:webHidden/>
              </w:rPr>
              <w:instrText xml:space="preserve"> PAGEREF _Toc205373265 \h </w:instrText>
            </w:r>
            <w:r w:rsidR="00D3195A">
              <w:rPr>
                <w:noProof/>
                <w:webHidden/>
              </w:rPr>
            </w:r>
            <w:r w:rsidR="00D3195A">
              <w:rPr>
                <w:noProof/>
                <w:webHidden/>
              </w:rPr>
              <w:fldChar w:fldCharType="separate"/>
            </w:r>
            <w:r w:rsidR="00D3195A">
              <w:rPr>
                <w:noProof/>
                <w:webHidden/>
              </w:rPr>
              <w:t>16</w:t>
            </w:r>
            <w:r w:rsidR="00D3195A">
              <w:rPr>
                <w:noProof/>
                <w:webHidden/>
              </w:rPr>
              <w:fldChar w:fldCharType="end"/>
            </w:r>
          </w:hyperlink>
        </w:p>
        <w:p w14:paraId="499B8CE6" w14:textId="7AF47567" w:rsidR="00D3195A" w:rsidRDefault="007C5B0C">
          <w:pPr>
            <w:pStyle w:val="TM2"/>
            <w:rPr>
              <w:noProof/>
            </w:rPr>
          </w:pPr>
          <w:hyperlink w:anchor="_Toc205373266" w:history="1">
            <w:r w:rsidR="00D3195A" w:rsidRPr="00CC3C0B">
              <w:rPr>
                <w:rStyle w:val="Lienhypertexte"/>
                <w:noProof/>
              </w:rPr>
              <w:t>Garanties</w:t>
            </w:r>
            <w:r w:rsidR="00D3195A">
              <w:rPr>
                <w:noProof/>
                <w:webHidden/>
              </w:rPr>
              <w:tab/>
            </w:r>
            <w:r w:rsidR="00D3195A">
              <w:rPr>
                <w:noProof/>
                <w:webHidden/>
              </w:rPr>
              <w:fldChar w:fldCharType="begin"/>
            </w:r>
            <w:r w:rsidR="00D3195A">
              <w:rPr>
                <w:noProof/>
                <w:webHidden/>
              </w:rPr>
              <w:instrText xml:space="preserve"> PAGEREF _Toc205373266 \h </w:instrText>
            </w:r>
            <w:r w:rsidR="00D3195A">
              <w:rPr>
                <w:noProof/>
                <w:webHidden/>
              </w:rPr>
            </w:r>
            <w:r w:rsidR="00D3195A">
              <w:rPr>
                <w:noProof/>
                <w:webHidden/>
              </w:rPr>
              <w:fldChar w:fldCharType="separate"/>
            </w:r>
            <w:r w:rsidR="00D3195A">
              <w:rPr>
                <w:noProof/>
                <w:webHidden/>
              </w:rPr>
              <w:t>16</w:t>
            </w:r>
            <w:r w:rsidR="00D3195A">
              <w:rPr>
                <w:noProof/>
                <w:webHidden/>
              </w:rPr>
              <w:fldChar w:fldCharType="end"/>
            </w:r>
          </w:hyperlink>
        </w:p>
        <w:p w14:paraId="6F79224D" w14:textId="47D533A2" w:rsidR="00D3195A" w:rsidRDefault="007C5B0C">
          <w:pPr>
            <w:pStyle w:val="TM2"/>
            <w:rPr>
              <w:noProof/>
            </w:rPr>
          </w:pPr>
          <w:hyperlink w:anchor="_Toc205373267" w:history="1">
            <w:r w:rsidR="00D3195A" w:rsidRPr="00CC3C0B">
              <w:rPr>
                <w:rStyle w:val="Lienhypertexte"/>
                <w:noProof/>
              </w:rPr>
              <w:t>Droits à l’image</w:t>
            </w:r>
            <w:r w:rsidR="00D3195A">
              <w:rPr>
                <w:noProof/>
                <w:webHidden/>
              </w:rPr>
              <w:tab/>
            </w:r>
            <w:r w:rsidR="00D3195A">
              <w:rPr>
                <w:noProof/>
                <w:webHidden/>
              </w:rPr>
              <w:fldChar w:fldCharType="begin"/>
            </w:r>
            <w:r w:rsidR="00D3195A">
              <w:rPr>
                <w:noProof/>
                <w:webHidden/>
              </w:rPr>
              <w:instrText xml:space="preserve"> PAGEREF _Toc205373267 \h </w:instrText>
            </w:r>
            <w:r w:rsidR="00D3195A">
              <w:rPr>
                <w:noProof/>
                <w:webHidden/>
              </w:rPr>
            </w:r>
            <w:r w:rsidR="00D3195A">
              <w:rPr>
                <w:noProof/>
                <w:webHidden/>
              </w:rPr>
              <w:fldChar w:fldCharType="separate"/>
            </w:r>
            <w:r w:rsidR="00D3195A">
              <w:rPr>
                <w:noProof/>
                <w:webHidden/>
              </w:rPr>
              <w:t>16</w:t>
            </w:r>
            <w:r w:rsidR="00D3195A">
              <w:rPr>
                <w:noProof/>
                <w:webHidden/>
              </w:rPr>
              <w:fldChar w:fldCharType="end"/>
            </w:r>
          </w:hyperlink>
        </w:p>
        <w:p w14:paraId="1525E082" w14:textId="43FA4113"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68" w:history="1">
            <w:r w:rsidR="00D3195A" w:rsidRPr="00CC3C0B">
              <w:rPr>
                <w:rStyle w:val="Lienhypertexte"/>
                <w:b/>
                <w:caps/>
                <w:noProof/>
              </w:rPr>
              <w:t>ARTICLE 11 :</w:t>
            </w:r>
            <w:r w:rsidR="00D3195A">
              <w:rPr>
                <w:rFonts w:asciiTheme="minorHAnsi" w:eastAsiaTheme="minorEastAsia" w:hAnsiTheme="minorHAnsi" w:cstheme="minorBidi"/>
                <w:noProof/>
                <w:sz w:val="22"/>
                <w:szCs w:val="22"/>
              </w:rPr>
              <w:tab/>
            </w:r>
            <w:r w:rsidR="00D3195A" w:rsidRPr="00CC3C0B">
              <w:rPr>
                <w:rStyle w:val="Lienhypertexte"/>
                <w:b/>
                <w:caps/>
                <w:noProof/>
              </w:rPr>
              <w:t>RÉsiliation du contrat</w:t>
            </w:r>
            <w:r w:rsidR="00D3195A">
              <w:rPr>
                <w:noProof/>
                <w:webHidden/>
              </w:rPr>
              <w:tab/>
            </w:r>
            <w:r w:rsidR="00D3195A">
              <w:rPr>
                <w:noProof/>
                <w:webHidden/>
              </w:rPr>
              <w:fldChar w:fldCharType="begin"/>
            </w:r>
            <w:r w:rsidR="00D3195A">
              <w:rPr>
                <w:noProof/>
                <w:webHidden/>
              </w:rPr>
              <w:instrText xml:space="preserve"> PAGEREF _Toc205373268 \h </w:instrText>
            </w:r>
            <w:r w:rsidR="00D3195A">
              <w:rPr>
                <w:noProof/>
                <w:webHidden/>
              </w:rPr>
            </w:r>
            <w:r w:rsidR="00D3195A">
              <w:rPr>
                <w:noProof/>
                <w:webHidden/>
              </w:rPr>
              <w:fldChar w:fldCharType="separate"/>
            </w:r>
            <w:r w:rsidR="00D3195A">
              <w:rPr>
                <w:noProof/>
                <w:webHidden/>
              </w:rPr>
              <w:t>16</w:t>
            </w:r>
            <w:r w:rsidR="00D3195A">
              <w:rPr>
                <w:noProof/>
                <w:webHidden/>
              </w:rPr>
              <w:fldChar w:fldCharType="end"/>
            </w:r>
          </w:hyperlink>
        </w:p>
        <w:p w14:paraId="69228A81" w14:textId="4F7F5567" w:rsidR="00D3195A" w:rsidRDefault="007C5B0C">
          <w:pPr>
            <w:pStyle w:val="TM2"/>
            <w:rPr>
              <w:noProof/>
            </w:rPr>
          </w:pPr>
          <w:hyperlink w:anchor="_Toc205373269" w:history="1">
            <w:r w:rsidR="00D3195A" w:rsidRPr="00CC3C0B">
              <w:rPr>
                <w:rStyle w:val="Lienhypertexte"/>
                <w:rFonts w:cstheme="minorHAnsi"/>
                <w:noProof/>
              </w:rPr>
              <w:t>Modalités générales de résiliation</w:t>
            </w:r>
            <w:r w:rsidR="00D3195A">
              <w:rPr>
                <w:noProof/>
                <w:webHidden/>
              </w:rPr>
              <w:tab/>
            </w:r>
            <w:r w:rsidR="00D3195A">
              <w:rPr>
                <w:noProof/>
                <w:webHidden/>
              </w:rPr>
              <w:fldChar w:fldCharType="begin"/>
            </w:r>
            <w:r w:rsidR="00D3195A">
              <w:rPr>
                <w:noProof/>
                <w:webHidden/>
              </w:rPr>
              <w:instrText xml:space="preserve"> PAGEREF _Toc205373269 \h </w:instrText>
            </w:r>
            <w:r w:rsidR="00D3195A">
              <w:rPr>
                <w:noProof/>
                <w:webHidden/>
              </w:rPr>
            </w:r>
            <w:r w:rsidR="00D3195A">
              <w:rPr>
                <w:noProof/>
                <w:webHidden/>
              </w:rPr>
              <w:fldChar w:fldCharType="separate"/>
            </w:r>
            <w:r w:rsidR="00D3195A">
              <w:rPr>
                <w:noProof/>
                <w:webHidden/>
              </w:rPr>
              <w:t>16</w:t>
            </w:r>
            <w:r w:rsidR="00D3195A">
              <w:rPr>
                <w:noProof/>
                <w:webHidden/>
              </w:rPr>
              <w:fldChar w:fldCharType="end"/>
            </w:r>
          </w:hyperlink>
        </w:p>
        <w:p w14:paraId="6D28684D" w14:textId="6605C2D5" w:rsidR="00D3195A" w:rsidRDefault="007C5B0C">
          <w:pPr>
            <w:pStyle w:val="TM2"/>
            <w:rPr>
              <w:noProof/>
            </w:rPr>
          </w:pPr>
          <w:hyperlink w:anchor="_Toc205373270" w:history="1">
            <w:r w:rsidR="00D3195A" w:rsidRPr="00CC3C0B">
              <w:rPr>
                <w:rStyle w:val="Lienhypertexte"/>
                <w:rFonts w:cstheme="minorHAnsi"/>
                <w:noProof/>
              </w:rPr>
              <w:t>Résiliation du contrat en cas d’indisponibilité de l’expert désigné</w:t>
            </w:r>
            <w:r w:rsidR="00D3195A">
              <w:rPr>
                <w:noProof/>
                <w:webHidden/>
              </w:rPr>
              <w:tab/>
            </w:r>
            <w:r w:rsidR="00D3195A">
              <w:rPr>
                <w:noProof/>
                <w:webHidden/>
              </w:rPr>
              <w:fldChar w:fldCharType="begin"/>
            </w:r>
            <w:r w:rsidR="00D3195A">
              <w:rPr>
                <w:noProof/>
                <w:webHidden/>
              </w:rPr>
              <w:instrText xml:space="preserve"> PAGEREF _Toc205373270 \h </w:instrText>
            </w:r>
            <w:r w:rsidR="00D3195A">
              <w:rPr>
                <w:noProof/>
                <w:webHidden/>
              </w:rPr>
            </w:r>
            <w:r w:rsidR="00D3195A">
              <w:rPr>
                <w:noProof/>
                <w:webHidden/>
              </w:rPr>
              <w:fldChar w:fldCharType="separate"/>
            </w:r>
            <w:r w:rsidR="00D3195A">
              <w:rPr>
                <w:noProof/>
                <w:webHidden/>
              </w:rPr>
              <w:t>17</w:t>
            </w:r>
            <w:r w:rsidR="00D3195A">
              <w:rPr>
                <w:noProof/>
                <w:webHidden/>
              </w:rPr>
              <w:fldChar w:fldCharType="end"/>
            </w:r>
          </w:hyperlink>
        </w:p>
        <w:p w14:paraId="42365253" w14:textId="2E164847" w:rsidR="00D3195A" w:rsidRDefault="007C5B0C">
          <w:pPr>
            <w:pStyle w:val="TM2"/>
            <w:rPr>
              <w:noProof/>
            </w:rPr>
          </w:pPr>
          <w:hyperlink w:anchor="_Toc205373271" w:history="1">
            <w:r w:rsidR="00D3195A" w:rsidRPr="00CC3C0B">
              <w:rPr>
                <w:rStyle w:val="Lienhypertexte"/>
                <w:rFonts w:cstheme="minorHAnsi"/>
                <w:noProof/>
              </w:rPr>
              <w:t>Procédure</w:t>
            </w:r>
            <w:r w:rsidR="00D3195A">
              <w:rPr>
                <w:noProof/>
                <w:webHidden/>
              </w:rPr>
              <w:tab/>
            </w:r>
            <w:r w:rsidR="00D3195A">
              <w:rPr>
                <w:noProof/>
                <w:webHidden/>
              </w:rPr>
              <w:fldChar w:fldCharType="begin"/>
            </w:r>
            <w:r w:rsidR="00D3195A">
              <w:rPr>
                <w:noProof/>
                <w:webHidden/>
              </w:rPr>
              <w:instrText xml:space="preserve"> PAGEREF _Toc205373271 \h </w:instrText>
            </w:r>
            <w:r w:rsidR="00D3195A">
              <w:rPr>
                <w:noProof/>
                <w:webHidden/>
              </w:rPr>
            </w:r>
            <w:r w:rsidR="00D3195A">
              <w:rPr>
                <w:noProof/>
                <w:webHidden/>
              </w:rPr>
              <w:fldChar w:fldCharType="separate"/>
            </w:r>
            <w:r w:rsidR="00D3195A">
              <w:rPr>
                <w:noProof/>
                <w:webHidden/>
              </w:rPr>
              <w:t>17</w:t>
            </w:r>
            <w:r w:rsidR="00D3195A">
              <w:rPr>
                <w:noProof/>
                <w:webHidden/>
              </w:rPr>
              <w:fldChar w:fldCharType="end"/>
            </w:r>
          </w:hyperlink>
        </w:p>
        <w:p w14:paraId="390119D6" w14:textId="173A867C"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72" w:history="1">
            <w:r w:rsidR="00D3195A" w:rsidRPr="00CC3C0B">
              <w:rPr>
                <w:rStyle w:val="Lienhypertexte"/>
                <w:b/>
                <w:caps/>
                <w:noProof/>
              </w:rPr>
              <w:t>ARTICLE 12 :</w:t>
            </w:r>
            <w:r w:rsidR="00D3195A">
              <w:rPr>
                <w:rFonts w:asciiTheme="minorHAnsi" w:eastAsiaTheme="minorEastAsia" w:hAnsiTheme="minorHAnsi" w:cstheme="minorBidi"/>
                <w:noProof/>
                <w:sz w:val="22"/>
                <w:szCs w:val="22"/>
              </w:rPr>
              <w:tab/>
            </w:r>
            <w:r w:rsidR="00D3195A" w:rsidRPr="00CC3C0B">
              <w:rPr>
                <w:rStyle w:val="Lienhypertexte"/>
                <w:b/>
                <w:caps/>
                <w:noProof/>
              </w:rPr>
              <w:t>Mesures et responsabilités en matière de sûreté et de sécurité</w:t>
            </w:r>
            <w:r w:rsidR="00D3195A">
              <w:rPr>
                <w:noProof/>
                <w:webHidden/>
              </w:rPr>
              <w:tab/>
            </w:r>
            <w:r w:rsidR="00D3195A">
              <w:rPr>
                <w:noProof/>
                <w:webHidden/>
              </w:rPr>
              <w:fldChar w:fldCharType="begin"/>
            </w:r>
            <w:r w:rsidR="00D3195A">
              <w:rPr>
                <w:noProof/>
                <w:webHidden/>
              </w:rPr>
              <w:instrText xml:space="preserve"> PAGEREF _Toc205373272 \h </w:instrText>
            </w:r>
            <w:r w:rsidR="00D3195A">
              <w:rPr>
                <w:noProof/>
                <w:webHidden/>
              </w:rPr>
            </w:r>
            <w:r w:rsidR="00D3195A">
              <w:rPr>
                <w:noProof/>
                <w:webHidden/>
              </w:rPr>
              <w:fldChar w:fldCharType="separate"/>
            </w:r>
            <w:r w:rsidR="00D3195A">
              <w:rPr>
                <w:noProof/>
                <w:webHidden/>
              </w:rPr>
              <w:t>17</w:t>
            </w:r>
            <w:r w:rsidR="00D3195A">
              <w:rPr>
                <w:noProof/>
                <w:webHidden/>
              </w:rPr>
              <w:fldChar w:fldCharType="end"/>
            </w:r>
          </w:hyperlink>
        </w:p>
        <w:p w14:paraId="7A48FEDB" w14:textId="2F0174DC"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73" w:history="1">
            <w:r w:rsidR="00D3195A" w:rsidRPr="00CC3C0B">
              <w:rPr>
                <w:rStyle w:val="Lienhypertexte"/>
                <w:b/>
                <w:caps/>
                <w:noProof/>
              </w:rPr>
              <w:t>ARTICLE 13 :</w:t>
            </w:r>
            <w:r w:rsidR="00D3195A">
              <w:rPr>
                <w:rFonts w:asciiTheme="minorHAnsi" w:eastAsiaTheme="minorEastAsia" w:hAnsiTheme="minorHAnsi" w:cstheme="minorBidi"/>
                <w:noProof/>
                <w:sz w:val="22"/>
                <w:szCs w:val="22"/>
              </w:rPr>
              <w:tab/>
            </w:r>
            <w:r w:rsidR="00D3195A" w:rsidRPr="00CC3C0B">
              <w:rPr>
                <w:rStyle w:val="Lienhypertexte"/>
                <w:b/>
                <w:caps/>
                <w:noProof/>
              </w:rPr>
              <w:t>Éthique</w:t>
            </w:r>
            <w:r w:rsidR="00D3195A">
              <w:rPr>
                <w:noProof/>
                <w:webHidden/>
              </w:rPr>
              <w:tab/>
            </w:r>
            <w:r w:rsidR="00D3195A">
              <w:rPr>
                <w:noProof/>
                <w:webHidden/>
              </w:rPr>
              <w:fldChar w:fldCharType="begin"/>
            </w:r>
            <w:r w:rsidR="00D3195A">
              <w:rPr>
                <w:noProof/>
                <w:webHidden/>
              </w:rPr>
              <w:instrText xml:space="preserve"> PAGEREF _Toc205373273 \h </w:instrText>
            </w:r>
            <w:r w:rsidR="00D3195A">
              <w:rPr>
                <w:noProof/>
                <w:webHidden/>
              </w:rPr>
            </w:r>
            <w:r w:rsidR="00D3195A">
              <w:rPr>
                <w:noProof/>
                <w:webHidden/>
              </w:rPr>
              <w:fldChar w:fldCharType="separate"/>
            </w:r>
            <w:r w:rsidR="00D3195A">
              <w:rPr>
                <w:noProof/>
                <w:webHidden/>
              </w:rPr>
              <w:t>17</w:t>
            </w:r>
            <w:r w:rsidR="00D3195A">
              <w:rPr>
                <w:noProof/>
                <w:webHidden/>
              </w:rPr>
              <w:fldChar w:fldCharType="end"/>
            </w:r>
          </w:hyperlink>
        </w:p>
        <w:p w14:paraId="5D6608C6" w14:textId="47CF9406"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74" w:history="1">
            <w:r w:rsidR="00D3195A" w:rsidRPr="00CC3C0B">
              <w:rPr>
                <w:rStyle w:val="Lienhypertexte"/>
                <w:b/>
                <w:caps/>
                <w:noProof/>
              </w:rPr>
              <w:t>ARTICLE 14 :</w:t>
            </w:r>
            <w:r w:rsidR="00D3195A">
              <w:rPr>
                <w:rFonts w:asciiTheme="minorHAnsi" w:eastAsiaTheme="minorEastAsia" w:hAnsiTheme="minorHAnsi" w:cstheme="minorBidi"/>
                <w:noProof/>
                <w:sz w:val="22"/>
                <w:szCs w:val="22"/>
              </w:rPr>
              <w:tab/>
            </w:r>
            <w:r w:rsidR="00D3195A" w:rsidRPr="00CC3C0B">
              <w:rPr>
                <w:rStyle w:val="Lienhypertexte"/>
                <w:b/>
                <w:caps/>
                <w:noProof/>
              </w:rPr>
              <w:t>Gestion des dONNÉES À cARACTÈRE PERSONNEL</w:t>
            </w:r>
            <w:r w:rsidR="00D3195A">
              <w:rPr>
                <w:noProof/>
                <w:webHidden/>
              </w:rPr>
              <w:tab/>
            </w:r>
            <w:r w:rsidR="00D3195A">
              <w:rPr>
                <w:noProof/>
                <w:webHidden/>
              </w:rPr>
              <w:fldChar w:fldCharType="begin"/>
            </w:r>
            <w:r w:rsidR="00D3195A">
              <w:rPr>
                <w:noProof/>
                <w:webHidden/>
              </w:rPr>
              <w:instrText xml:space="preserve"> PAGEREF _Toc205373274 \h </w:instrText>
            </w:r>
            <w:r w:rsidR="00D3195A">
              <w:rPr>
                <w:noProof/>
                <w:webHidden/>
              </w:rPr>
            </w:r>
            <w:r w:rsidR="00D3195A">
              <w:rPr>
                <w:noProof/>
                <w:webHidden/>
              </w:rPr>
              <w:fldChar w:fldCharType="separate"/>
            </w:r>
            <w:r w:rsidR="00D3195A">
              <w:rPr>
                <w:noProof/>
                <w:webHidden/>
              </w:rPr>
              <w:t>17</w:t>
            </w:r>
            <w:r w:rsidR="00D3195A">
              <w:rPr>
                <w:noProof/>
                <w:webHidden/>
              </w:rPr>
              <w:fldChar w:fldCharType="end"/>
            </w:r>
          </w:hyperlink>
        </w:p>
        <w:p w14:paraId="2E6B7F74" w14:textId="7FBDBBA0"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75" w:history="1">
            <w:r w:rsidR="00D3195A" w:rsidRPr="00CC3C0B">
              <w:rPr>
                <w:rStyle w:val="Lienhypertexte"/>
                <w:b/>
                <w:caps/>
                <w:noProof/>
              </w:rPr>
              <w:t>ARTICLE 15 :</w:t>
            </w:r>
            <w:r w:rsidR="00D3195A">
              <w:rPr>
                <w:rFonts w:asciiTheme="minorHAnsi" w:eastAsiaTheme="minorEastAsia" w:hAnsiTheme="minorHAnsi" w:cstheme="minorBidi"/>
                <w:noProof/>
                <w:sz w:val="22"/>
                <w:szCs w:val="22"/>
              </w:rPr>
              <w:tab/>
            </w:r>
            <w:r w:rsidR="00D3195A" w:rsidRPr="00CC3C0B">
              <w:rPr>
                <w:rStyle w:val="Lienhypertexte"/>
                <w:b/>
                <w:caps/>
                <w:noProof/>
              </w:rPr>
              <w:t>DÉrogationS au CCAG</w:t>
            </w:r>
            <w:r w:rsidR="00D3195A">
              <w:rPr>
                <w:noProof/>
                <w:webHidden/>
              </w:rPr>
              <w:tab/>
            </w:r>
            <w:r w:rsidR="00D3195A">
              <w:rPr>
                <w:noProof/>
                <w:webHidden/>
              </w:rPr>
              <w:fldChar w:fldCharType="begin"/>
            </w:r>
            <w:r w:rsidR="00D3195A">
              <w:rPr>
                <w:noProof/>
                <w:webHidden/>
              </w:rPr>
              <w:instrText xml:space="preserve"> PAGEREF _Toc205373275 \h </w:instrText>
            </w:r>
            <w:r w:rsidR="00D3195A">
              <w:rPr>
                <w:noProof/>
                <w:webHidden/>
              </w:rPr>
            </w:r>
            <w:r w:rsidR="00D3195A">
              <w:rPr>
                <w:noProof/>
                <w:webHidden/>
              </w:rPr>
              <w:fldChar w:fldCharType="separate"/>
            </w:r>
            <w:r w:rsidR="00D3195A">
              <w:rPr>
                <w:noProof/>
                <w:webHidden/>
              </w:rPr>
              <w:t>18</w:t>
            </w:r>
            <w:r w:rsidR="00D3195A">
              <w:rPr>
                <w:noProof/>
                <w:webHidden/>
              </w:rPr>
              <w:fldChar w:fldCharType="end"/>
            </w:r>
          </w:hyperlink>
        </w:p>
        <w:p w14:paraId="6D0551B7" w14:textId="6E389CEA"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76" w:history="1">
            <w:r w:rsidR="00D3195A" w:rsidRPr="00CC3C0B">
              <w:rPr>
                <w:rStyle w:val="Lienhypertexte"/>
                <w:b/>
                <w:caps/>
                <w:noProof/>
              </w:rPr>
              <w:t>ARTICLE 16 :</w:t>
            </w:r>
            <w:r w:rsidR="00D3195A">
              <w:rPr>
                <w:rFonts w:asciiTheme="minorHAnsi" w:eastAsiaTheme="minorEastAsia" w:hAnsiTheme="minorHAnsi" w:cstheme="minorBidi"/>
                <w:noProof/>
                <w:sz w:val="22"/>
                <w:szCs w:val="22"/>
              </w:rPr>
              <w:tab/>
            </w:r>
            <w:r w:rsidR="00D3195A" w:rsidRPr="00CC3C0B">
              <w:rPr>
                <w:rStyle w:val="Lienhypertexte"/>
                <w:b/>
                <w:caps/>
                <w:noProof/>
              </w:rPr>
              <w:t>AUDIT</w:t>
            </w:r>
            <w:r w:rsidR="00D3195A">
              <w:rPr>
                <w:noProof/>
                <w:webHidden/>
              </w:rPr>
              <w:tab/>
            </w:r>
            <w:r w:rsidR="00D3195A">
              <w:rPr>
                <w:noProof/>
                <w:webHidden/>
              </w:rPr>
              <w:fldChar w:fldCharType="begin"/>
            </w:r>
            <w:r w:rsidR="00D3195A">
              <w:rPr>
                <w:noProof/>
                <w:webHidden/>
              </w:rPr>
              <w:instrText xml:space="preserve"> PAGEREF _Toc205373276 \h </w:instrText>
            </w:r>
            <w:r w:rsidR="00D3195A">
              <w:rPr>
                <w:noProof/>
                <w:webHidden/>
              </w:rPr>
            </w:r>
            <w:r w:rsidR="00D3195A">
              <w:rPr>
                <w:noProof/>
                <w:webHidden/>
              </w:rPr>
              <w:fldChar w:fldCharType="separate"/>
            </w:r>
            <w:r w:rsidR="00D3195A">
              <w:rPr>
                <w:noProof/>
                <w:webHidden/>
              </w:rPr>
              <w:t>18</w:t>
            </w:r>
            <w:r w:rsidR="00D3195A">
              <w:rPr>
                <w:noProof/>
                <w:webHidden/>
              </w:rPr>
              <w:fldChar w:fldCharType="end"/>
            </w:r>
          </w:hyperlink>
        </w:p>
        <w:p w14:paraId="001CCBC0" w14:textId="46473F6C"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77" w:history="1">
            <w:r w:rsidR="00D3195A" w:rsidRPr="00CC3C0B">
              <w:rPr>
                <w:rStyle w:val="Lienhypertexte"/>
                <w:b/>
                <w:caps/>
                <w:noProof/>
              </w:rPr>
              <w:t>ARTICLE 17 :</w:t>
            </w:r>
            <w:r w:rsidR="00D3195A">
              <w:rPr>
                <w:rFonts w:asciiTheme="minorHAnsi" w:eastAsiaTheme="minorEastAsia" w:hAnsiTheme="minorHAnsi" w:cstheme="minorBidi"/>
                <w:noProof/>
                <w:sz w:val="22"/>
                <w:szCs w:val="22"/>
              </w:rPr>
              <w:tab/>
            </w:r>
            <w:r w:rsidR="00D3195A" w:rsidRPr="00CC3C0B">
              <w:rPr>
                <w:rStyle w:val="Lienhypertexte"/>
                <w:b/>
                <w:caps/>
                <w:noProof/>
              </w:rPr>
              <w:t>RÈglement des litiges - DROIT Français APPLICABLE</w:t>
            </w:r>
            <w:r w:rsidR="00D3195A">
              <w:rPr>
                <w:noProof/>
                <w:webHidden/>
              </w:rPr>
              <w:tab/>
            </w:r>
            <w:r w:rsidR="00D3195A">
              <w:rPr>
                <w:noProof/>
                <w:webHidden/>
              </w:rPr>
              <w:fldChar w:fldCharType="begin"/>
            </w:r>
            <w:r w:rsidR="00D3195A">
              <w:rPr>
                <w:noProof/>
                <w:webHidden/>
              </w:rPr>
              <w:instrText xml:space="preserve"> PAGEREF _Toc205373277 \h </w:instrText>
            </w:r>
            <w:r w:rsidR="00D3195A">
              <w:rPr>
                <w:noProof/>
                <w:webHidden/>
              </w:rPr>
            </w:r>
            <w:r w:rsidR="00D3195A">
              <w:rPr>
                <w:noProof/>
                <w:webHidden/>
              </w:rPr>
              <w:fldChar w:fldCharType="separate"/>
            </w:r>
            <w:r w:rsidR="00D3195A">
              <w:rPr>
                <w:noProof/>
                <w:webHidden/>
              </w:rPr>
              <w:t>19</w:t>
            </w:r>
            <w:r w:rsidR="00D3195A">
              <w:rPr>
                <w:noProof/>
                <w:webHidden/>
              </w:rPr>
              <w:fldChar w:fldCharType="end"/>
            </w:r>
          </w:hyperlink>
        </w:p>
        <w:p w14:paraId="6BC13860" w14:textId="315A71E5" w:rsidR="00D3195A" w:rsidRDefault="007C5B0C">
          <w:pPr>
            <w:pStyle w:val="TM1"/>
            <w:tabs>
              <w:tab w:val="left" w:pos="1540"/>
              <w:tab w:val="right" w:leader="dot" w:pos="9736"/>
            </w:tabs>
            <w:rPr>
              <w:rFonts w:asciiTheme="minorHAnsi" w:eastAsiaTheme="minorEastAsia" w:hAnsiTheme="minorHAnsi" w:cstheme="minorBidi"/>
              <w:noProof/>
              <w:sz w:val="22"/>
              <w:szCs w:val="22"/>
            </w:rPr>
          </w:pPr>
          <w:hyperlink w:anchor="_Toc205373278" w:history="1">
            <w:r w:rsidR="00D3195A" w:rsidRPr="00CC3C0B">
              <w:rPr>
                <w:rStyle w:val="Lienhypertexte"/>
                <w:b/>
                <w:caps/>
                <w:noProof/>
              </w:rPr>
              <w:t>ARTICLE 18 :</w:t>
            </w:r>
            <w:r w:rsidR="00D3195A">
              <w:rPr>
                <w:rFonts w:asciiTheme="minorHAnsi" w:eastAsiaTheme="minorEastAsia" w:hAnsiTheme="minorHAnsi" w:cstheme="minorBidi"/>
                <w:noProof/>
                <w:sz w:val="22"/>
                <w:szCs w:val="22"/>
              </w:rPr>
              <w:tab/>
            </w:r>
            <w:r w:rsidR="00D3195A" w:rsidRPr="00CC3C0B">
              <w:rPr>
                <w:rStyle w:val="Lienhypertexte"/>
                <w:b/>
                <w:caps/>
                <w:noProof/>
              </w:rPr>
              <w:t>Dispositions finales</w:t>
            </w:r>
            <w:r w:rsidR="00D3195A">
              <w:rPr>
                <w:noProof/>
                <w:webHidden/>
              </w:rPr>
              <w:tab/>
            </w:r>
            <w:r w:rsidR="00D3195A">
              <w:rPr>
                <w:noProof/>
                <w:webHidden/>
              </w:rPr>
              <w:fldChar w:fldCharType="begin"/>
            </w:r>
            <w:r w:rsidR="00D3195A">
              <w:rPr>
                <w:noProof/>
                <w:webHidden/>
              </w:rPr>
              <w:instrText xml:space="preserve"> PAGEREF _Toc205373278 \h </w:instrText>
            </w:r>
            <w:r w:rsidR="00D3195A">
              <w:rPr>
                <w:noProof/>
                <w:webHidden/>
              </w:rPr>
            </w:r>
            <w:r w:rsidR="00D3195A">
              <w:rPr>
                <w:noProof/>
                <w:webHidden/>
              </w:rPr>
              <w:fldChar w:fldCharType="separate"/>
            </w:r>
            <w:r w:rsidR="00D3195A">
              <w:rPr>
                <w:noProof/>
                <w:webHidden/>
              </w:rPr>
              <w:t>19</w:t>
            </w:r>
            <w:r w:rsidR="00D3195A">
              <w:rPr>
                <w:noProof/>
                <w:webHidden/>
              </w:rPr>
              <w:fldChar w:fldCharType="end"/>
            </w:r>
          </w:hyperlink>
        </w:p>
        <w:p w14:paraId="6E9C9A7C" w14:textId="6AEC99BD" w:rsidR="00D3195A" w:rsidRDefault="007C5B0C">
          <w:pPr>
            <w:pStyle w:val="TM2"/>
            <w:rPr>
              <w:noProof/>
            </w:rPr>
          </w:pPr>
          <w:hyperlink w:anchor="_Toc205373279" w:history="1">
            <w:r w:rsidR="00D3195A" w:rsidRPr="00CC3C0B">
              <w:rPr>
                <w:rStyle w:val="Lienhypertexte"/>
                <w:noProof/>
              </w:rPr>
              <w:t>Déclaration</w:t>
            </w:r>
            <w:r w:rsidR="00D3195A">
              <w:rPr>
                <w:noProof/>
                <w:webHidden/>
              </w:rPr>
              <w:tab/>
            </w:r>
            <w:r w:rsidR="00D3195A">
              <w:rPr>
                <w:noProof/>
                <w:webHidden/>
              </w:rPr>
              <w:fldChar w:fldCharType="begin"/>
            </w:r>
            <w:r w:rsidR="00D3195A">
              <w:rPr>
                <w:noProof/>
                <w:webHidden/>
              </w:rPr>
              <w:instrText xml:space="preserve"> PAGEREF _Toc205373279 \h </w:instrText>
            </w:r>
            <w:r w:rsidR="00D3195A">
              <w:rPr>
                <w:noProof/>
                <w:webHidden/>
              </w:rPr>
            </w:r>
            <w:r w:rsidR="00D3195A">
              <w:rPr>
                <w:noProof/>
                <w:webHidden/>
              </w:rPr>
              <w:fldChar w:fldCharType="separate"/>
            </w:r>
            <w:r w:rsidR="00D3195A">
              <w:rPr>
                <w:noProof/>
                <w:webHidden/>
              </w:rPr>
              <w:t>20</w:t>
            </w:r>
            <w:r w:rsidR="00D3195A">
              <w:rPr>
                <w:noProof/>
                <w:webHidden/>
              </w:rPr>
              <w:fldChar w:fldCharType="end"/>
            </w:r>
          </w:hyperlink>
        </w:p>
        <w:p w14:paraId="08DF6696" w14:textId="2218B4D3" w:rsidR="00D3195A" w:rsidRDefault="007C5B0C">
          <w:pPr>
            <w:pStyle w:val="TM1"/>
            <w:tabs>
              <w:tab w:val="right" w:leader="dot" w:pos="9736"/>
            </w:tabs>
            <w:rPr>
              <w:rFonts w:asciiTheme="minorHAnsi" w:eastAsiaTheme="minorEastAsia" w:hAnsiTheme="minorHAnsi" w:cstheme="minorBidi"/>
              <w:noProof/>
              <w:sz w:val="22"/>
              <w:szCs w:val="22"/>
            </w:rPr>
          </w:pPr>
          <w:hyperlink w:anchor="_Toc205373280" w:history="1">
            <w:r w:rsidR="00D3195A" w:rsidRPr="00CC3C0B">
              <w:rPr>
                <w:rStyle w:val="Lienhypertexte"/>
                <w:b/>
                <w:caps/>
                <w:noProof/>
              </w:rPr>
              <w:t>Annexe 1 : Cahier des charges</w:t>
            </w:r>
            <w:r w:rsidR="00D3195A">
              <w:rPr>
                <w:noProof/>
                <w:webHidden/>
              </w:rPr>
              <w:tab/>
            </w:r>
            <w:r w:rsidR="00D3195A">
              <w:rPr>
                <w:noProof/>
                <w:webHidden/>
              </w:rPr>
              <w:fldChar w:fldCharType="begin"/>
            </w:r>
            <w:r w:rsidR="00D3195A">
              <w:rPr>
                <w:noProof/>
                <w:webHidden/>
              </w:rPr>
              <w:instrText xml:space="preserve"> PAGEREF _Toc205373280 \h </w:instrText>
            </w:r>
            <w:r w:rsidR="00D3195A">
              <w:rPr>
                <w:noProof/>
                <w:webHidden/>
              </w:rPr>
            </w:r>
            <w:r w:rsidR="00D3195A">
              <w:rPr>
                <w:noProof/>
                <w:webHidden/>
              </w:rPr>
              <w:fldChar w:fldCharType="separate"/>
            </w:r>
            <w:r w:rsidR="00D3195A">
              <w:rPr>
                <w:noProof/>
                <w:webHidden/>
              </w:rPr>
              <w:t>23</w:t>
            </w:r>
            <w:r w:rsidR="00D3195A">
              <w:rPr>
                <w:noProof/>
                <w:webHidden/>
              </w:rPr>
              <w:fldChar w:fldCharType="end"/>
            </w:r>
          </w:hyperlink>
        </w:p>
        <w:p w14:paraId="4F3A5836" w14:textId="0BA71FD9"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5373224"/>
      <w:r w:rsidRPr="00287691">
        <w:rPr>
          <w:rFonts w:asciiTheme="minorHAnsi" w:hAnsiTheme="minorHAnsi"/>
          <w:b/>
          <w:caps/>
          <w:sz w:val="32"/>
          <w:u w:val="single"/>
        </w:rPr>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327D04CC"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entre </w:t>
      </w:r>
      <w:r w:rsidR="00F72A46">
        <w:rPr>
          <w:rFonts w:asciiTheme="minorHAnsi" w:hAnsiTheme="minorHAnsi" w:cs="Arial"/>
          <w:i/>
          <w:sz w:val="22"/>
        </w:rPr>
        <w:t xml:space="preserve">le MEAE et </w:t>
      </w:r>
      <w:r w:rsidR="00F72A46" w:rsidRPr="00CE73DB">
        <w:rPr>
          <w:rFonts w:asciiTheme="minorHAnsi" w:hAnsiTheme="minorHAnsi" w:cs="Arial"/>
          <w:smallCaps/>
          <w:sz w:val="22"/>
        </w:rPr>
        <w:t>Expertise France</w:t>
      </w:r>
      <w:r w:rsidRPr="00A86E43">
        <w:rPr>
          <w:rFonts w:asciiTheme="minorHAnsi" w:hAnsiTheme="minorHAnsi" w:cs="Arial"/>
          <w:sz w:val="22"/>
        </w:rPr>
        <w:t xml:space="preserve">, portant sur </w:t>
      </w:r>
      <w:r w:rsidR="00F72A46">
        <w:rPr>
          <w:rFonts w:asciiTheme="minorHAnsi" w:hAnsiTheme="minorHAnsi" w:cs="Arial"/>
          <w:sz w:val="22"/>
        </w:rPr>
        <w:t>« </w:t>
      </w:r>
      <w:r w:rsidR="002B3A6E">
        <w:rPr>
          <w:rFonts w:asciiTheme="minorHAnsi" w:hAnsiTheme="minorHAnsi" w:cs="Arial"/>
          <w:i/>
          <w:sz w:val="22"/>
        </w:rPr>
        <w:t>L’I</w:t>
      </w:r>
      <w:r w:rsidR="002B3A6E" w:rsidRPr="002B3A6E">
        <w:rPr>
          <w:rFonts w:asciiTheme="minorHAnsi" w:hAnsiTheme="minorHAnsi" w:cs="Arial"/>
          <w:i/>
          <w:sz w:val="22"/>
        </w:rPr>
        <w:t>nitiative</w:t>
      </w:r>
      <w:r w:rsidR="002B3A6E">
        <w:rPr>
          <w:rFonts w:asciiTheme="minorHAnsi" w:hAnsiTheme="minorHAnsi" w:cs="Arial"/>
          <w:i/>
          <w:sz w:val="22"/>
        </w:rPr>
        <w:t xml:space="preserve">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w:t>
      </w:r>
      <w:r w:rsidR="00F72A46" w:rsidRPr="00F72A46">
        <w:rPr>
          <w:rFonts w:asciiTheme="minorHAnsi" w:hAnsiTheme="minorHAnsi" w:cs="Arial"/>
          <w:sz w:val="22"/>
        </w:rPr>
        <w:t>Termes de références</w:t>
      </w:r>
      <w:r w:rsidR="00F72A46">
        <w:rPr>
          <w:rFonts w:asciiTheme="minorHAnsi" w:hAnsiTheme="minorHAnsi" w:cs="Arial"/>
          <w:sz w:val="22"/>
        </w:rPr>
        <w:t xml:space="preserve"> </w:t>
      </w:r>
      <w:r w:rsidRPr="00A86E43">
        <w:rPr>
          <w:rFonts w:asciiTheme="minorHAnsi" w:hAnsiTheme="minorHAnsi" w:cs="Arial"/>
          <w:sz w:val="22"/>
        </w:rPr>
        <w: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5373225"/>
      <w:r w:rsidRPr="00A86E43">
        <w:rPr>
          <w:rFonts w:asciiTheme="minorHAnsi" w:hAnsiTheme="minorHAnsi"/>
          <w:b/>
          <w:caps/>
          <w:sz w:val="24"/>
          <w:u w:val="single"/>
        </w:rPr>
        <w:t>Objet du contrat</w:t>
      </w:r>
      <w:bookmarkEnd w:id="5"/>
    </w:p>
    <w:p w14:paraId="34E60E59" w14:textId="0E40B538"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2B3A6E" w:rsidRPr="002B3A6E">
        <w:rPr>
          <w:rFonts w:asciiTheme="minorHAnsi" w:hAnsiTheme="minorHAnsi" w:cs="Arial"/>
          <w:i/>
        </w:rPr>
        <w:t xml:space="preserve">Maitrise d’œuvre du dispositif d’évaluation et capitalisation des projets ressources humaines en sante de l’Accélérateur de </w:t>
      </w:r>
      <w:r w:rsidR="00DC11F1" w:rsidRPr="002B3A6E">
        <w:rPr>
          <w:rFonts w:asciiTheme="minorHAnsi" w:hAnsiTheme="minorHAnsi" w:cs="Arial"/>
          <w:i/>
        </w:rPr>
        <w:t>L’Initiative</w:t>
      </w:r>
      <w:r w:rsidR="00DC11F1"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5373226"/>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4539C8BB" w:rsidR="00656639" w:rsidRPr="00A86E43" w:rsidRDefault="005E43E7"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Termes de références et ses 9 annexes</w:t>
      </w:r>
      <w:r w:rsidR="00E326F3" w:rsidRPr="00A86E43">
        <w:rPr>
          <w:rFonts w:asciiTheme="minorHAnsi" w:hAnsiTheme="minorHAnsi" w:cstheme="minorHAnsi"/>
          <w:szCs w:val="22"/>
        </w:rPr>
        <w:t> ;</w:t>
      </w:r>
    </w:p>
    <w:p w14:paraId="646E96B5" w14:textId="1FDD992F" w:rsidR="00DC11F1" w:rsidRDefault="00C973C2" w:rsidP="00DC11F1">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r w:rsidR="00DC11F1">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w:t>
      </w:r>
    </w:p>
    <w:p w14:paraId="281FCD2E" w14:textId="3E5676F5" w:rsidR="00110630" w:rsidRPr="005E43E7" w:rsidRDefault="00DC11F1" w:rsidP="00DC11F1">
      <w:pPr>
        <w:pStyle w:val="Paragraphedeliste"/>
        <w:numPr>
          <w:ilvl w:val="0"/>
          <w:numId w:val="10"/>
        </w:numPr>
        <w:tabs>
          <w:tab w:val="clear" w:pos="994"/>
          <w:tab w:val="num" w:pos="1701"/>
        </w:tabs>
        <w:ind w:left="1701"/>
        <w:rPr>
          <w:rFonts w:asciiTheme="minorHAnsi" w:eastAsia="Times New Roman" w:hAnsiTheme="minorHAnsi" w:cstheme="minorHAnsi"/>
          <w:sz w:val="24"/>
          <w:szCs w:val="22"/>
        </w:rPr>
      </w:pPr>
      <w:r w:rsidRPr="00DC11F1">
        <w:rPr>
          <w:rFonts w:asciiTheme="minorHAnsi" w:hAnsiTheme="minorHAnsi" w:cstheme="minorHAnsi"/>
          <w:sz w:val="22"/>
          <w:szCs w:val="22"/>
        </w:rPr>
        <w:t>Déclaration sur l'honneur relative aux critères d'exclusion et à l'absence de confli</w:t>
      </w:r>
      <w:r>
        <w:rPr>
          <w:rFonts w:asciiTheme="minorHAnsi" w:hAnsiTheme="minorHAnsi" w:cstheme="minorHAnsi"/>
          <w:sz w:val="22"/>
          <w:szCs w:val="22"/>
        </w:rPr>
        <w:t>t</w:t>
      </w:r>
      <w:r w:rsidR="005E43E7">
        <w:rPr>
          <w:rFonts w:asciiTheme="minorHAnsi" w:hAnsiTheme="minorHAnsi" w:cstheme="minorHAnsi"/>
          <w:sz w:val="22"/>
          <w:szCs w:val="22"/>
        </w:rPr>
        <w:t xml:space="preserve"> d’intérêt</w:t>
      </w:r>
      <w:r>
        <w:rPr>
          <w:rFonts w:asciiTheme="minorHAnsi" w:hAnsiTheme="minorHAnsi" w:cstheme="minorHAnsi"/>
          <w:sz w:val="22"/>
          <w:szCs w:val="22"/>
        </w:rPr>
        <w:t> ;</w:t>
      </w:r>
    </w:p>
    <w:p w14:paraId="4AD0908E" w14:textId="7106515A"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applicabl</w:t>
      </w:r>
      <w:r w:rsidR="005E43E7">
        <w:rPr>
          <w:rFonts w:asciiTheme="minorHAnsi" w:hAnsiTheme="minorHAnsi" w:cstheme="minorHAnsi"/>
          <w:szCs w:val="22"/>
        </w:rPr>
        <w:t xml:space="preserve">es aux marchés publics </w:t>
      </w:r>
      <w:r w:rsidR="00AC30F7" w:rsidRPr="00A86E43">
        <w:rPr>
          <w:rFonts w:asciiTheme="minorHAnsi" w:hAnsiTheme="minorHAnsi" w:cstheme="minorHAnsi"/>
          <w:szCs w:val="22"/>
        </w:rPr>
        <w:t xml:space="preserve">de prestations intellectuelles approuvé par arrêté du </w:t>
      </w:r>
      <w:r w:rsidR="002E7338" w:rsidRPr="00A86E43">
        <w:rPr>
          <w:rFonts w:asciiTheme="minorHAnsi" w:hAnsiTheme="minorHAnsi" w:cstheme="minorHAnsi"/>
          <w:szCs w:val="22"/>
        </w:rPr>
        <w:t>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5373227"/>
      <w:bookmarkStart w:id="8" w:name="_Toc392669631"/>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205373228"/>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709C587E" w14:textId="1F87401C" w:rsidR="005554F6" w:rsidRPr="00EE426E" w:rsidRDefault="005F0451" w:rsidP="005554F6">
      <w:pPr>
        <w:pStyle w:val="v"/>
        <w:widowControl w:val="0"/>
        <w:spacing w:before="120" w:after="240"/>
        <w:ind w:left="556" w:firstLine="0"/>
        <w:rPr>
          <w:rFonts w:asciiTheme="minorHAnsi" w:hAnsiTheme="minorHAnsi" w:cstheme="minorHAnsi"/>
          <w:szCs w:val="22"/>
        </w:rPr>
      </w:pPr>
      <w:bookmarkStart w:id="10" w:name="_Toc392669632"/>
      <w:r w:rsidRPr="00EE426E">
        <w:rPr>
          <w:rFonts w:asciiTheme="minorHAnsi" w:hAnsiTheme="minorHAnsi" w:cstheme="minorHAnsi"/>
          <w:szCs w:val="22"/>
        </w:rPr>
        <w:t xml:space="preserve">Le présent </w:t>
      </w:r>
      <w:r w:rsidRPr="00EE426E">
        <w:rPr>
          <w:rFonts w:asciiTheme="minorHAnsi" w:hAnsiTheme="minorHAnsi" w:cstheme="minorHAnsi"/>
          <w:smallCaps/>
          <w:szCs w:val="22"/>
        </w:rPr>
        <w:t>Contrat</w:t>
      </w:r>
      <w:r w:rsidRPr="00EE426E" w:rsidDel="005F0451">
        <w:rPr>
          <w:rFonts w:asciiTheme="minorHAnsi" w:hAnsiTheme="minorHAnsi" w:cstheme="minorHAnsi"/>
          <w:szCs w:val="22"/>
        </w:rPr>
        <w:t xml:space="preserve"> </w:t>
      </w:r>
      <w:r w:rsidRPr="00EE426E">
        <w:rPr>
          <w:rFonts w:asciiTheme="minorHAnsi" w:hAnsiTheme="minorHAnsi" w:cstheme="minorHAnsi"/>
          <w:szCs w:val="22"/>
        </w:rPr>
        <w:t xml:space="preserve">est un marché public mixte : il comprend une part forfaitaire </w:t>
      </w:r>
      <w:r w:rsidR="000A10D3" w:rsidRPr="00EE426E">
        <w:rPr>
          <w:rFonts w:asciiTheme="minorHAnsi" w:hAnsiTheme="minorHAnsi" w:cstheme="minorHAnsi"/>
          <w:szCs w:val="22"/>
        </w:rPr>
        <w:t xml:space="preserve">annuelle </w:t>
      </w:r>
      <w:r w:rsidRPr="00EE426E">
        <w:rPr>
          <w:rFonts w:asciiTheme="minorHAnsi" w:hAnsiTheme="minorHAnsi" w:cstheme="minorHAnsi"/>
          <w:szCs w:val="22"/>
        </w:rPr>
        <w:t xml:space="preserve">et une part à commandes définies comme suit :  </w:t>
      </w:r>
    </w:p>
    <w:tbl>
      <w:tblPr>
        <w:tblStyle w:val="Grilledutableau"/>
        <w:tblW w:w="5993" w:type="dxa"/>
        <w:jc w:val="center"/>
        <w:tblLook w:val="04A0" w:firstRow="1" w:lastRow="0" w:firstColumn="1" w:lastColumn="0" w:noHBand="0" w:noVBand="1"/>
      </w:tblPr>
      <w:tblGrid>
        <w:gridCol w:w="1309"/>
        <w:gridCol w:w="4684"/>
      </w:tblGrid>
      <w:tr w:rsidR="001F7664" w:rsidRPr="00EE426E" w14:paraId="4247E9E0" w14:textId="77777777" w:rsidTr="00A86E43">
        <w:trPr>
          <w:jc w:val="center"/>
        </w:trPr>
        <w:tc>
          <w:tcPr>
            <w:tcW w:w="1210" w:type="dxa"/>
            <w:vAlign w:val="center"/>
          </w:tcPr>
          <w:p w14:paraId="38FBD33C" w14:textId="77777777" w:rsidR="001F7664" w:rsidRPr="00EE426E" w:rsidRDefault="001F7664" w:rsidP="000F52C5">
            <w:pPr>
              <w:pStyle w:val="v"/>
              <w:widowControl w:val="0"/>
              <w:spacing w:before="60" w:after="60"/>
              <w:ind w:left="0" w:firstLine="0"/>
              <w:jc w:val="left"/>
              <w:rPr>
                <w:rFonts w:asciiTheme="minorHAnsi" w:hAnsiTheme="minorHAnsi" w:cs="Arial"/>
              </w:rPr>
            </w:pPr>
            <w:r w:rsidRPr="00EE426E">
              <w:rPr>
                <w:rFonts w:asciiTheme="minorHAnsi" w:hAnsiTheme="minorHAnsi" w:cs="Arial"/>
              </w:rPr>
              <w:t>Part forfaitaire</w:t>
            </w:r>
          </w:p>
        </w:tc>
        <w:tc>
          <w:tcPr>
            <w:tcW w:w="4783" w:type="dxa"/>
            <w:vAlign w:val="center"/>
          </w:tcPr>
          <w:p w14:paraId="2FE36935" w14:textId="1C4B998E" w:rsidR="001F7664" w:rsidRPr="007C5B0C" w:rsidRDefault="00D424F9" w:rsidP="000F52C5">
            <w:pPr>
              <w:pStyle w:val="v"/>
              <w:widowControl w:val="0"/>
              <w:spacing w:before="60" w:after="60"/>
              <w:ind w:left="0" w:firstLine="0"/>
              <w:jc w:val="left"/>
              <w:rPr>
                <w:rFonts w:asciiTheme="minorHAnsi" w:hAnsiTheme="minorHAnsi" w:cs="Arial"/>
              </w:rPr>
            </w:pPr>
            <w:r w:rsidRPr="007C5B0C">
              <w:rPr>
                <w:rFonts w:asciiTheme="minorHAnsi" w:hAnsiTheme="minorHAnsi" w:cs="Arial"/>
              </w:rPr>
              <w:t>Livrables liés au dispositif d’évaluation</w:t>
            </w:r>
          </w:p>
        </w:tc>
      </w:tr>
      <w:tr w:rsidR="001F7664" w:rsidRPr="00EE426E" w14:paraId="4731AB3D" w14:textId="77777777" w:rsidTr="00A86E43">
        <w:trPr>
          <w:jc w:val="center"/>
        </w:trPr>
        <w:tc>
          <w:tcPr>
            <w:tcW w:w="1210" w:type="dxa"/>
            <w:tcBorders>
              <w:bottom w:val="single" w:sz="4" w:space="0" w:color="auto"/>
            </w:tcBorders>
            <w:vAlign w:val="center"/>
          </w:tcPr>
          <w:p w14:paraId="5BE40520" w14:textId="77777777" w:rsidR="001F7664" w:rsidRPr="00EE426E" w:rsidRDefault="001F7664" w:rsidP="000F52C5">
            <w:pPr>
              <w:pStyle w:val="v"/>
              <w:widowControl w:val="0"/>
              <w:spacing w:before="60" w:after="60"/>
              <w:ind w:left="0" w:firstLine="0"/>
              <w:jc w:val="left"/>
              <w:rPr>
                <w:rFonts w:asciiTheme="minorHAnsi" w:hAnsiTheme="minorHAnsi" w:cs="Arial"/>
              </w:rPr>
            </w:pPr>
            <w:r w:rsidRPr="00EE426E">
              <w:rPr>
                <w:rFonts w:asciiTheme="minorHAnsi" w:hAnsiTheme="minorHAnsi" w:cs="Arial"/>
              </w:rPr>
              <w:t>Part à commandes</w:t>
            </w:r>
          </w:p>
        </w:tc>
        <w:tc>
          <w:tcPr>
            <w:tcW w:w="4783" w:type="dxa"/>
            <w:tcBorders>
              <w:bottom w:val="single" w:sz="4" w:space="0" w:color="auto"/>
            </w:tcBorders>
            <w:vAlign w:val="center"/>
          </w:tcPr>
          <w:p w14:paraId="55A572CB" w14:textId="2FC00A12" w:rsidR="001F7664" w:rsidRPr="007C5B0C" w:rsidRDefault="00D424F9" w:rsidP="00D424F9">
            <w:pPr>
              <w:pStyle w:val="v"/>
              <w:widowControl w:val="0"/>
              <w:spacing w:before="60" w:after="60"/>
              <w:ind w:left="0" w:firstLine="0"/>
              <w:jc w:val="left"/>
              <w:rPr>
                <w:rFonts w:asciiTheme="minorHAnsi" w:hAnsiTheme="minorHAnsi" w:cs="Arial"/>
              </w:rPr>
            </w:pPr>
            <w:r w:rsidRPr="00EE426E">
              <w:rPr>
                <w:rFonts w:asciiTheme="minorHAnsi" w:hAnsiTheme="minorHAnsi" w:cs="Arial"/>
              </w:rPr>
              <w:t>Echanges liés aux activités de capitalisation (v</w:t>
            </w:r>
            <w:r w:rsidRPr="007C5B0C">
              <w:rPr>
                <w:rFonts w:asciiTheme="minorHAnsi" w:hAnsiTheme="minorHAnsi" w:cs="Arial"/>
              </w:rPr>
              <w:t>isites d’</w:t>
            </w:r>
            <w:r w:rsidRPr="00EE426E">
              <w:rPr>
                <w:rFonts w:asciiTheme="minorHAnsi" w:hAnsiTheme="minorHAnsi" w:cs="Arial"/>
              </w:rPr>
              <w:t>étude</w:t>
            </w:r>
            <w:r w:rsidRPr="007C5B0C">
              <w:rPr>
                <w:rFonts w:asciiTheme="minorHAnsi" w:hAnsiTheme="minorHAnsi" w:cs="Arial"/>
              </w:rPr>
              <w:t xml:space="preserve"> et capitalisation au Rwanda, au Tchad et à Madagascar</w:t>
            </w:r>
            <w:r w:rsidRPr="00EE426E">
              <w:rPr>
                <w:rFonts w:asciiTheme="minorHAnsi" w:hAnsiTheme="minorHAnsi" w:cs="Arial"/>
              </w:rPr>
              <w:t>)</w:t>
            </w:r>
          </w:p>
        </w:tc>
      </w:tr>
    </w:tbl>
    <w:p w14:paraId="578326AA" w14:textId="2EEF7922" w:rsidR="006730A3" w:rsidRPr="00EE426E" w:rsidRDefault="006730A3" w:rsidP="002F2D1F">
      <w:pPr>
        <w:pStyle w:val="v"/>
        <w:widowControl w:val="0"/>
        <w:spacing w:before="240" w:after="240"/>
        <w:ind w:left="556" w:firstLine="0"/>
        <w:rPr>
          <w:rFonts w:asciiTheme="minorHAnsi" w:hAnsiTheme="minorHAnsi" w:cstheme="minorHAnsi"/>
          <w:szCs w:val="22"/>
        </w:rPr>
      </w:pPr>
      <w:r w:rsidRPr="00EE426E">
        <w:rPr>
          <w:rFonts w:asciiTheme="minorHAnsi" w:hAnsiTheme="minorHAnsi" w:cstheme="minorHAnsi"/>
          <w:szCs w:val="22"/>
        </w:rPr>
        <w:t xml:space="preserve">Les postes dits à bons de commande s’entendent au sens </w:t>
      </w:r>
      <w:r w:rsidR="00554974" w:rsidRPr="00EE426E">
        <w:rPr>
          <w:rFonts w:asciiTheme="minorHAnsi" w:hAnsiTheme="minorHAnsi" w:cstheme="minorHAnsi"/>
          <w:szCs w:val="22"/>
        </w:rPr>
        <w:t xml:space="preserve">des articles R. 2162-13 et R.2162-14 du CCP </w:t>
      </w:r>
      <w:r w:rsidR="00A246CE" w:rsidRPr="00EE426E">
        <w:rPr>
          <w:rFonts w:asciiTheme="minorHAnsi" w:hAnsiTheme="minorHAnsi" w:cstheme="minorHAnsi"/>
          <w:szCs w:val="22"/>
        </w:rPr>
        <w:t>et</w:t>
      </w:r>
      <w:r w:rsidRPr="00EE426E">
        <w:rPr>
          <w:rFonts w:asciiTheme="minorHAnsi" w:hAnsiTheme="minorHAnsi" w:cstheme="minorHAnsi"/>
          <w:szCs w:val="22"/>
        </w:rPr>
        <w:t xml:space="preserve"> s’exécutent au fur et à mesure de </w:t>
      </w:r>
      <w:r w:rsidR="000A10D3" w:rsidRPr="00EE426E">
        <w:rPr>
          <w:rFonts w:asciiTheme="minorHAnsi" w:hAnsiTheme="minorHAnsi" w:cstheme="minorHAnsi"/>
          <w:szCs w:val="22"/>
        </w:rPr>
        <w:t>l’émission de bons de commande.</w:t>
      </w:r>
    </w:p>
    <w:p w14:paraId="32BD01F2" w14:textId="77777777" w:rsidR="000A6E96" w:rsidRPr="00EE426E" w:rsidRDefault="000A6E96" w:rsidP="00F72033">
      <w:pPr>
        <w:pStyle w:val="Titre2"/>
        <w:spacing w:before="120" w:after="60"/>
        <w:rPr>
          <w:rFonts w:asciiTheme="minorHAnsi" w:hAnsiTheme="minorHAnsi"/>
          <w:sz w:val="22"/>
        </w:rPr>
      </w:pPr>
      <w:bookmarkStart w:id="11" w:name="_Toc205373229"/>
      <w:r w:rsidRPr="00EE426E">
        <w:rPr>
          <w:rFonts w:asciiTheme="minorHAnsi" w:hAnsiTheme="minorHAnsi"/>
          <w:sz w:val="22"/>
        </w:rPr>
        <w:t>Durée</w:t>
      </w:r>
      <w:r w:rsidR="001E4CCB" w:rsidRPr="00EE426E">
        <w:rPr>
          <w:rFonts w:asciiTheme="minorHAnsi" w:hAnsiTheme="minorHAnsi"/>
          <w:sz w:val="22"/>
        </w:rPr>
        <w:t xml:space="preserve"> </w:t>
      </w:r>
      <w:bookmarkEnd w:id="10"/>
      <w:r w:rsidR="008A0752" w:rsidRPr="00EE426E">
        <w:rPr>
          <w:rFonts w:asciiTheme="minorHAnsi" w:hAnsiTheme="minorHAnsi"/>
          <w:sz w:val="22"/>
        </w:rPr>
        <w:t>du contrat</w:t>
      </w:r>
      <w:bookmarkEnd w:id="11"/>
    </w:p>
    <w:p w14:paraId="1800724A" w14:textId="5A434C92" w:rsidR="00413542" w:rsidRPr="00A86E43" w:rsidRDefault="00413542" w:rsidP="00413542">
      <w:pPr>
        <w:pStyle w:val="v"/>
        <w:widowControl w:val="0"/>
        <w:spacing w:before="120"/>
        <w:ind w:left="556" w:firstLine="0"/>
        <w:rPr>
          <w:rFonts w:asciiTheme="minorHAnsi" w:hAnsiTheme="minorHAnsi" w:cs="Arial"/>
        </w:rPr>
      </w:pPr>
      <w:r w:rsidRPr="00EE426E">
        <w:rPr>
          <w:rFonts w:asciiTheme="minorHAnsi" w:hAnsiTheme="minorHAnsi" w:cs="Arial"/>
        </w:rPr>
        <w:t xml:space="preserve">La durée du </w:t>
      </w:r>
      <w:r w:rsidRPr="00EE426E">
        <w:rPr>
          <w:rFonts w:asciiTheme="minorHAnsi" w:hAnsiTheme="minorHAnsi" w:cs="Arial"/>
          <w:smallCaps/>
        </w:rPr>
        <w:t xml:space="preserve">Contrat </w:t>
      </w:r>
      <w:r w:rsidRPr="00EE426E">
        <w:rPr>
          <w:rFonts w:asciiTheme="minorHAnsi" w:hAnsiTheme="minorHAnsi" w:cs="Arial"/>
        </w:rPr>
        <w:t xml:space="preserve">est de </w:t>
      </w:r>
      <w:r w:rsidR="00CE1DAB" w:rsidRPr="00EE426E">
        <w:rPr>
          <w:rFonts w:asciiTheme="minorHAnsi" w:hAnsiTheme="minorHAnsi" w:cs="Arial"/>
        </w:rPr>
        <w:t xml:space="preserve">60 mois à compter </w:t>
      </w:r>
      <w:r w:rsidRPr="00EE426E">
        <w:rPr>
          <w:rFonts w:asciiTheme="minorHAnsi" w:hAnsiTheme="minorHAnsi" w:cs="Arial"/>
        </w:rPr>
        <w:t>de sa date de notification au</w:t>
      </w:r>
      <w:r w:rsidR="003A0706" w:rsidRPr="00EE426E">
        <w:rPr>
          <w:rFonts w:asciiTheme="minorHAnsi" w:hAnsiTheme="minorHAnsi" w:cs="Arial"/>
        </w:rPr>
        <w:t xml:space="preserve"> </w:t>
      </w:r>
      <w:r w:rsidR="00AA21AB" w:rsidRPr="00EE426E">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CE1DAB">
        <w:rPr>
          <w:rFonts w:asciiTheme="minorHAnsi" w:hAnsiTheme="minorHAnsi" w:cs="Arial"/>
          <w:smallCaps/>
        </w:rPr>
        <w:t>France</w:t>
      </w:r>
      <w:r w:rsidR="00CE1DAB">
        <w:rPr>
          <w:rFonts w:asciiTheme="minorHAnsi" w:hAnsiTheme="minorHAnsi" w:cs="Arial"/>
        </w:rPr>
        <w:t>.</w:t>
      </w:r>
    </w:p>
    <w:p w14:paraId="642D3E66" w14:textId="77777777" w:rsidR="00413542" w:rsidRPr="00D424F9"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w:t>
      </w:r>
      <w:r w:rsidRPr="00D424F9">
        <w:rPr>
          <w:rFonts w:asciiTheme="minorHAnsi" w:hAnsiTheme="minorHAnsi" w:cs="Arial"/>
        </w:rPr>
        <w:t>rattraper le retard sans pouvoir prétendre à une quelconque rémunération à ce titre.</w:t>
      </w:r>
    </w:p>
    <w:p w14:paraId="36BFADC4" w14:textId="7D934C54" w:rsidR="00413542" w:rsidRPr="00D424F9" w:rsidRDefault="00413542" w:rsidP="00413542">
      <w:pPr>
        <w:pStyle w:val="v"/>
        <w:widowControl w:val="0"/>
        <w:spacing w:before="120"/>
        <w:ind w:left="556" w:firstLine="0"/>
        <w:rPr>
          <w:rFonts w:asciiTheme="minorHAnsi" w:hAnsiTheme="minorHAnsi" w:cs="Arial"/>
        </w:rPr>
      </w:pPr>
      <w:r w:rsidRPr="00D424F9">
        <w:rPr>
          <w:rFonts w:asciiTheme="minorHAnsi" w:hAnsiTheme="minorHAnsi" w:cs="Arial"/>
        </w:rPr>
        <w:t xml:space="preserve">La durée du </w:t>
      </w:r>
      <w:r w:rsidRPr="00D424F9">
        <w:rPr>
          <w:rFonts w:asciiTheme="minorHAnsi" w:hAnsiTheme="minorHAnsi" w:cs="Arial"/>
          <w:smallCaps/>
        </w:rPr>
        <w:t xml:space="preserve">Contrat </w:t>
      </w:r>
      <w:r w:rsidRPr="00D424F9">
        <w:rPr>
          <w:rFonts w:asciiTheme="minorHAnsi" w:hAnsiTheme="minorHAnsi" w:cs="Arial"/>
        </w:rPr>
        <w:t xml:space="preserve">est la période pendant laquelle des bons de commande peuvent être émis au titre du présent </w:t>
      </w:r>
      <w:r w:rsidRPr="00D424F9">
        <w:rPr>
          <w:rFonts w:asciiTheme="minorHAnsi" w:hAnsiTheme="minorHAnsi" w:cs="Arial"/>
          <w:smallCaps/>
        </w:rPr>
        <w:t>Contrat</w:t>
      </w:r>
      <w:r w:rsidRPr="00D424F9">
        <w:rPr>
          <w:rFonts w:asciiTheme="minorHAnsi" w:hAnsiTheme="minorHAnsi" w:cs="Arial"/>
        </w:rPr>
        <w:t xml:space="preserve">. Le délai d’exécution des prestations dues au titre du présent </w:t>
      </w:r>
      <w:r w:rsidRPr="00D424F9">
        <w:rPr>
          <w:rFonts w:asciiTheme="minorHAnsi" w:hAnsiTheme="minorHAnsi" w:cs="Arial"/>
          <w:smallCaps/>
        </w:rPr>
        <w:t xml:space="preserve">Contrat </w:t>
      </w:r>
      <w:r w:rsidRPr="00D424F9">
        <w:rPr>
          <w:rFonts w:asciiTheme="minorHAnsi" w:hAnsiTheme="minorHAnsi" w:cs="Arial"/>
        </w:rPr>
        <w:t>sera précisé dans chaque bon de commande. Le délai d'exécution des tâches commence à courir à la date de notification du bon de commande.</w:t>
      </w:r>
      <w:r w:rsidR="00E77327" w:rsidRPr="00D424F9">
        <w:rPr>
          <w:rFonts w:asciiTheme="minorHAnsi" w:hAnsiTheme="minorHAnsi" w:cs="Arial"/>
        </w:rPr>
        <w:t xml:space="preserve"> </w:t>
      </w:r>
    </w:p>
    <w:p w14:paraId="7B2EAE41" w14:textId="5EDDA6A1" w:rsidR="001E12A9" w:rsidRPr="00A86E43" w:rsidRDefault="001E12A9" w:rsidP="001E12A9">
      <w:pPr>
        <w:pStyle w:val="Titre2"/>
        <w:spacing w:before="120" w:after="60"/>
        <w:rPr>
          <w:rFonts w:asciiTheme="minorHAnsi" w:hAnsiTheme="minorHAnsi"/>
          <w:sz w:val="22"/>
        </w:rPr>
      </w:pPr>
      <w:bookmarkStart w:id="12" w:name="_Toc205373230"/>
      <w:r w:rsidRPr="00D424F9">
        <w:rPr>
          <w:rFonts w:asciiTheme="minorHAnsi" w:hAnsiTheme="minorHAnsi"/>
          <w:sz w:val="22"/>
        </w:rPr>
        <w:t>D</w:t>
      </w:r>
      <w:r w:rsidR="003B5A58" w:rsidRPr="00D424F9">
        <w:rPr>
          <w:rFonts w:asciiTheme="minorHAnsi" w:hAnsiTheme="minorHAnsi"/>
          <w:sz w:val="22"/>
        </w:rPr>
        <w:t>éclenchement et d</w:t>
      </w:r>
      <w:r w:rsidRPr="00D424F9">
        <w:rPr>
          <w:rFonts w:asciiTheme="minorHAnsi" w:hAnsiTheme="minorHAnsi"/>
          <w:sz w:val="22"/>
        </w:rPr>
        <w:t>élai d’exécution</w:t>
      </w:r>
      <w:r w:rsidR="003B5A58" w:rsidRPr="00D424F9">
        <w:rPr>
          <w:rFonts w:asciiTheme="minorHAnsi" w:hAnsiTheme="minorHAnsi"/>
          <w:sz w:val="22"/>
        </w:rPr>
        <w:t xml:space="preserve"> des prestations</w:t>
      </w:r>
      <w:bookmarkEnd w:id="12"/>
    </w:p>
    <w:p w14:paraId="48DFE8F3" w14:textId="168916E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835291">
        <w:rPr>
          <w:rFonts w:asciiTheme="minorHAnsi" w:hAnsiTheme="minorHAnsi" w:cs="Arial"/>
          <w:smallCaps/>
        </w:rPr>
        <w:t xml:space="preserve"> </w:t>
      </w:r>
      <w:r w:rsidR="00B30BC2" w:rsidRPr="00A86E43">
        <w:rPr>
          <w:rFonts w:asciiTheme="minorHAnsi" w:hAnsiTheme="minorHAnsi" w:cs="Arial"/>
        </w:rPr>
        <w:t xml:space="preserve">est fixé à </w:t>
      </w:r>
      <w:r w:rsidR="00835291">
        <w:rPr>
          <w:rFonts w:asciiTheme="minorHAnsi" w:hAnsiTheme="minorHAnsi" w:cs="Arial"/>
        </w:rPr>
        <w:t>60 mois</w:t>
      </w:r>
      <w:r w:rsidR="00B30BC2" w:rsidRPr="00A86E43">
        <w:rPr>
          <w:rFonts w:asciiTheme="minorHAnsi" w:hAnsiTheme="minorHAnsi" w:cs="Arial"/>
        </w:rPr>
        <w:t xml:space="preserve"> à compter de la date de notification du présent </w:t>
      </w:r>
      <w:r w:rsidR="00835291">
        <w:rPr>
          <w:rFonts w:asciiTheme="minorHAnsi" w:hAnsiTheme="minorHAnsi" w:cs="Arial"/>
          <w:smallCaps/>
        </w:rPr>
        <w:t>contrat.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A86E43" w:rsidRDefault="00ED6301" w:rsidP="00ED6301">
      <w:pPr>
        <w:pStyle w:val="Titre2"/>
        <w:spacing w:before="120" w:after="60"/>
        <w:rPr>
          <w:rFonts w:asciiTheme="minorHAnsi" w:hAnsiTheme="minorHAnsi"/>
          <w:sz w:val="22"/>
        </w:rPr>
      </w:pPr>
      <w:bookmarkStart w:id="13" w:name="_Toc205373231"/>
      <w:r w:rsidRPr="00A86E43">
        <w:rPr>
          <w:rFonts w:asciiTheme="minorHAnsi" w:hAnsiTheme="minorHAnsi"/>
          <w:sz w:val="22"/>
        </w:rPr>
        <w:t>Modalités de passation des bons de commande</w:t>
      </w:r>
      <w:bookmarkEnd w:id="13"/>
    </w:p>
    <w:p w14:paraId="789EAD0F" w14:textId="77777777" w:rsidR="00ED6301" w:rsidRPr="00A86E43" w:rsidRDefault="00ED6301"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00CE73DB" w:rsidRPr="00CE73DB">
        <w:rPr>
          <w:rFonts w:asciiTheme="minorHAnsi" w:hAnsiTheme="minorHAnsi" w:cs="Arial"/>
          <w:smallCaps/>
        </w:rPr>
        <w:t>Expertise France</w:t>
      </w:r>
      <w:r w:rsidR="00A8561A" w:rsidRPr="00A86E43">
        <w:rPr>
          <w:rFonts w:asciiTheme="minorHAnsi" w:hAnsiTheme="minorHAnsi" w:cs="Arial"/>
        </w:rPr>
        <w:t xml:space="preserve"> </w:t>
      </w:r>
      <w:r w:rsidRPr="00A86E43">
        <w:rPr>
          <w:rFonts w:asciiTheme="minorHAnsi" w:hAnsiTheme="minorHAnsi" w:cs="Arial"/>
        </w:rPr>
        <w:t xml:space="preserve">en fonction de l’émergence </w:t>
      </w:r>
      <w:r w:rsidR="00A8561A" w:rsidRPr="00A86E43">
        <w:rPr>
          <w:rFonts w:asciiTheme="minorHAnsi" w:hAnsiTheme="minorHAnsi" w:cs="Arial"/>
        </w:rPr>
        <w:t xml:space="preserve">de </w:t>
      </w:r>
      <w:r w:rsidRPr="00A86E43">
        <w:rPr>
          <w:rFonts w:asciiTheme="minorHAnsi" w:hAnsiTheme="minorHAnsi" w:cs="Arial"/>
        </w:rPr>
        <w:t>ses besoins</w:t>
      </w:r>
      <w:r w:rsidR="00A8561A" w:rsidRPr="00A86E43">
        <w:rPr>
          <w:rFonts w:asciiTheme="minorHAnsi" w:hAnsiTheme="minorHAnsi" w:cs="Arial"/>
        </w:rPr>
        <w:t> :</w:t>
      </w:r>
    </w:p>
    <w:p w14:paraId="7A62174D" w14:textId="77777777" w:rsidR="00ED6301" w:rsidRPr="00A86E43" w:rsidRDefault="00312220" w:rsidP="00ED6301">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00AA21AB"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024D2BF"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3FB5A0E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5EAD4F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0CF9357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4F85DED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5DC3B80C" w14:textId="77777777" w:rsidR="00ED6301" w:rsidRPr="00A86E43" w:rsidRDefault="00ED6301" w:rsidP="00ED6301">
      <w:pPr>
        <w:pStyle w:val="v"/>
        <w:widowControl w:val="0"/>
        <w:spacing w:before="120"/>
        <w:ind w:left="556" w:firstLine="0"/>
        <w:rPr>
          <w:rFonts w:asciiTheme="minorHAnsi" w:hAnsiTheme="minorHAnsi" w:cstheme="minorHAnsi"/>
        </w:rPr>
      </w:pPr>
      <w:r w:rsidRPr="00A86E43">
        <w:rPr>
          <w:rFonts w:asciiTheme="minorHAnsi" w:hAnsiTheme="minorHAnsi" w:cstheme="minorHAnsi"/>
        </w:rPr>
        <w:t>Les bons de commande seront notifiés par courrie</w:t>
      </w:r>
      <w:r w:rsidR="00984461" w:rsidRPr="00A86E43">
        <w:rPr>
          <w:rFonts w:asciiTheme="minorHAnsi" w:hAnsiTheme="minorHAnsi" w:cstheme="minorHAnsi"/>
        </w:rPr>
        <w:t xml:space="preserve">r électronique </w:t>
      </w:r>
      <w:r w:rsidRPr="00A86E43">
        <w:rPr>
          <w:rFonts w:asciiTheme="minorHAnsi" w:hAnsiTheme="minorHAnsi" w:cstheme="minorHAnsi"/>
        </w:rPr>
        <w:t xml:space="preserve">au </w:t>
      </w:r>
      <w:r w:rsidR="00AA21AB" w:rsidRPr="003A0706">
        <w:rPr>
          <w:rFonts w:asciiTheme="minorHAnsi" w:hAnsiTheme="minorHAnsi" w:cstheme="minorHAnsi"/>
          <w:smallCaps/>
        </w:rPr>
        <w:t>Contractant</w:t>
      </w:r>
      <w:r w:rsidRPr="00A86E43">
        <w:rPr>
          <w:rFonts w:asciiTheme="minorHAnsi" w:hAnsiTheme="minorHAnsi" w:cstheme="minorHAnsi"/>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05373232"/>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05373233"/>
      <w:r w:rsidRPr="00A86E43">
        <w:rPr>
          <w:rFonts w:asciiTheme="minorHAnsi" w:hAnsiTheme="minorHAnsi"/>
          <w:sz w:val="22"/>
        </w:rPr>
        <w:t>Montant du contrat</w:t>
      </w:r>
      <w:bookmarkEnd w:id="15"/>
      <w:bookmarkEnd w:id="16"/>
      <w:bookmarkEnd w:id="17"/>
    </w:p>
    <w:p w14:paraId="0BF7BD6E" w14:textId="6CD9B5BD"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s’élève à </w:t>
      </w:r>
      <w:r w:rsidRPr="00F2489C">
        <w:rPr>
          <w:rFonts w:asciiTheme="minorHAnsi" w:hAnsiTheme="minorHAnsi" w:cstheme="minorHAnsi"/>
          <w:szCs w:val="22"/>
        </w:rPr>
        <w:t xml:space="preserve">: </w:t>
      </w:r>
      <w:r w:rsidR="00CE1DAB" w:rsidRPr="00F2489C">
        <w:rPr>
          <w:rFonts w:asciiTheme="minorHAnsi" w:hAnsiTheme="minorHAnsi" w:cstheme="minorHAnsi"/>
          <w:szCs w:val="22"/>
        </w:rPr>
        <w:t>500 000</w:t>
      </w:r>
      <w:r w:rsidRPr="00F2489C">
        <w:rPr>
          <w:rFonts w:asciiTheme="minorHAnsi" w:hAnsiTheme="minorHAnsi" w:cstheme="minorHAnsi"/>
          <w:szCs w:val="22"/>
        </w:rPr>
        <w:t>€ HT (hors taxe).</w:t>
      </w:r>
    </w:p>
    <w:p w14:paraId="37885B4A" w14:textId="03D02861" w:rsidR="00796758" w:rsidRPr="00A86E43" w:rsidRDefault="00796758" w:rsidP="0089576F">
      <w:pPr>
        <w:pStyle w:val="u"/>
        <w:widowControl w:val="0"/>
        <w:numPr>
          <w:ilvl w:val="12"/>
          <w:numId w:val="0"/>
        </w:numPr>
        <w:ind w:left="561"/>
        <w:jc w:val="left"/>
        <w:rPr>
          <w:rFonts w:asciiTheme="minorHAnsi" w:hAnsiTheme="minorHAnsi" w:cstheme="minorHAnsi"/>
          <w:szCs w:val="22"/>
        </w:rPr>
      </w:pPr>
    </w:p>
    <w:tbl>
      <w:tblPr>
        <w:tblStyle w:val="Grilledutableau"/>
        <w:tblW w:w="9220" w:type="dxa"/>
        <w:tblInd w:w="556" w:type="dxa"/>
        <w:tblLook w:val="04A0" w:firstRow="1" w:lastRow="0" w:firstColumn="1" w:lastColumn="0" w:noHBand="0" w:noVBand="1"/>
      </w:tblPr>
      <w:tblGrid>
        <w:gridCol w:w="5676"/>
        <w:gridCol w:w="236"/>
        <w:gridCol w:w="3308"/>
      </w:tblGrid>
      <w:tr w:rsidR="00624291" w:rsidRPr="00D424F9" w14:paraId="01A7A57D" w14:textId="77777777" w:rsidTr="00D424F9">
        <w:trPr>
          <w:trHeight w:val="537"/>
        </w:trPr>
        <w:tc>
          <w:tcPr>
            <w:tcW w:w="5676" w:type="dxa"/>
            <w:shd w:val="clear" w:color="auto" w:fill="auto"/>
            <w:vAlign w:val="center"/>
          </w:tcPr>
          <w:p w14:paraId="0522FC0E" w14:textId="77777777" w:rsidR="00624291" w:rsidRPr="00D424F9" w:rsidRDefault="00624291" w:rsidP="00EF1BFA">
            <w:pPr>
              <w:pStyle w:val="v"/>
              <w:widowControl w:val="0"/>
              <w:spacing w:before="60" w:after="60"/>
              <w:ind w:left="0" w:firstLine="0"/>
              <w:jc w:val="left"/>
              <w:rPr>
                <w:rFonts w:asciiTheme="minorHAnsi" w:hAnsiTheme="minorHAnsi" w:cstheme="minorHAnsi"/>
                <w:b/>
                <w:szCs w:val="22"/>
              </w:rPr>
            </w:pPr>
            <w:r w:rsidRPr="00D424F9">
              <w:rPr>
                <w:rFonts w:asciiTheme="minorHAnsi" w:hAnsiTheme="minorHAnsi" w:cstheme="minorHAnsi"/>
                <w:b/>
                <w:szCs w:val="22"/>
              </w:rPr>
              <w:t>POSTES</w:t>
            </w:r>
          </w:p>
        </w:tc>
        <w:tc>
          <w:tcPr>
            <w:tcW w:w="3544" w:type="dxa"/>
            <w:gridSpan w:val="2"/>
            <w:shd w:val="clear" w:color="auto" w:fill="auto"/>
            <w:vAlign w:val="center"/>
          </w:tcPr>
          <w:p w14:paraId="2A2C5438" w14:textId="77777777" w:rsidR="00624291" w:rsidRPr="00D424F9" w:rsidRDefault="00624291" w:rsidP="00EF1BFA">
            <w:pPr>
              <w:pStyle w:val="v"/>
              <w:widowControl w:val="0"/>
              <w:spacing w:before="60" w:after="60"/>
              <w:ind w:left="0" w:firstLine="0"/>
              <w:jc w:val="center"/>
              <w:rPr>
                <w:rFonts w:asciiTheme="minorHAnsi" w:hAnsiTheme="minorHAnsi" w:cstheme="minorHAnsi"/>
                <w:b/>
                <w:szCs w:val="22"/>
              </w:rPr>
            </w:pPr>
            <w:r w:rsidRPr="00D424F9">
              <w:rPr>
                <w:rFonts w:asciiTheme="minorHAnsi" w:hAnsiTheme="minorHAnsi" w:cstheme="minorHAnsi"/>
                <w:b/>
                <w:szCs w:val="22"/>
              </w:rPr>
              <w:t>MONTANTS</w:t>
            </w:r>
          </w:p>
        </w:tc>
      </w:tr>
      <w:tr w:rsidR="00624291" w:rsidRPr="00D424F9" w14:paraId="3FB9CC5C" w14:textId="77777777" w:rsidTr="00D424F9">
        <w:tc>
          <w:tcPr>
            <w:tcW w:w="5676" w:type="dxa"/>
            <w:shd w:val="clear" w:color="auto" w:fill="auto"/>
            <w:vAlign w:val="center"/>
          </w:tcPr>
          <w:p w14:paraId="17846848" w14:textId="77777777" w:rsidR="00624291" w:rsidRPr="00D424F9" w:rsidRDefault="00624291" w:rsidP="00CC15CE">
            <w:pPr>
              <w:pStyle w:val="v"/>
              <w:widowControl w:val="0"/>
              <w:spacing w:before="60" w:after="60"/>
              <w:ind w:left="0" w:firstLine="0"/>
              <w:jc w:val="left"/>
              <w:rPr>
                <w:rFonts w:asciiTheme="minorHAnsi" w:hAnsiTheme="minorHAnsi" w:cstheme="minorHAnsi"/>
                <w:szCs w:val="22"/>
              </w:rPr>
            </w:pPr>
            <w:r w:rsidRPr="00D424F9">
              <w:rPr>
                <w:rFonts w:asciiTheme="minorHAnsi" w:hAnsiTheme="minorHAnsi" w:cstheme="minorHAnsi"/>
                <w:szCs w:val="22"/>
              </w:rPr>
              <w:t>Part forfaitaire</w:t>
            </w:r>
          </w:p>
        </w:tc>
        <w:tc>
          <w:tcPr>
            <w:tcW w:w="3544" w:type="dxa"/>
            <w:gridSpan w:val="2"/>
            <w:shd w:val="clear" w:color="auto" w:fill="auto"/>
            <w:vAlign w:val="center"/>
          </w:tcPr>
          <w:p w14:paraId="4DA14AA7" w14:textId="67963012" w:rsidR="00624291" w:rsidRPr="00D424F9" w:rsidRDefault="00F56BFD" w:rsidP="00DA5794">
            <w:pPr>
              <w:pStyle w:val="v"/>
              <w:widowControl w:val="0"/>
              <w:spacing w:before="60" w:after="60"/>
              <w:ind w:left="0" w:firstLine="0"/>
              <w:jc w:val="right"/>
              <w:rPr>
                <w:rFonts w:asciiTheme="minorHAnsi" w:hAnsiTheme="minorHAnsi" w:cstheme="minorHAnsi"/>
                <w:szCs w:val="22"/>
              </w:rPr>
            </w:pPr>
            <w:r w:rsidRPr="00D424F9">
              <w:rPr>
                <w:rFonts w:asciiTheme="minorHAnsi" w:hAnsiTheme="minorHAnsi" w:cstheme="minorHAnsi"/>
                <w:szCs w:val="22"/>
              </w:rPr>
              <w:t>4</w:t>
            </w:r>
            <w:r w:rsidR="00DA5794" w:rsidRPr="00D424F9">
              <w:rPr>
                <w:rFonts w:asciiTheme="minorHAnsi" w:hAnsiTheme="minorHAnsi" w:cstheme="minorHAnsi"/>
                <w:szCs w:val="22"/>
              </w:rPr>
              <w:t>4</w:t>
            </w:r>
            <w:r w:rsidRPr="00D424F9">
              <w:rPr>
                <w:rFonts w:asciiTheme="minorHAnsi" w:hAnsiTheme="minorHAnsi" w:cstheme="minorHAnsi"/>
                <w:szCs w:val="22"/>
              </w:rPr>
              <w:t>0</w:t>
            </w:r>
            <w:r w:rsidR="00D424F9" w:rsidRPr="00D424F9">
              <w:rPr>
                <w:rFonts w:asciiTheme="minorHAnsi" w:hAnsiTheme="minorHAnsi" w:cstheme="minorHAnsi"/>
                <w:szCs w:val="22"/>
              </w:rPr>
              <w:t xml:space="preserve"> </w:t>
            </w:r>
            <w:r w:rsidRPr="00D424F9">
              <w:rPr>
                <w:rFonts w:asciiTheme="minorHAnsi" w:hAnsiTheme="minorHAnsi" w:cstheme="minorHAnsi"/>
                <w:szCs w:val="22"/>
              </w:rPr>
              <w:t>000</w:t>
            </w:r>
            <w:r w:rsidR="00624291" w:rsidRPr="00D424F9">
              <w:rPr>
                <w:rFonts w:asciiTheme="minorHAnsi" w:hAnsiTheme="minorHAnsi" w:cstheme="minorHAnsi"/>
                <w:szCs w:val="22"/>
              </w:rPr>
              <w:t>€ HT (hors taxe)</w:t>
            </w:r>
          </w:p>
        </w:tc>
      </w:tr>
      <w:tr w:rsidR="00624291" w:rsidRPr="00D424F9" w14:paraId="46BFFFC0" w14:textId="77777777" w:rsidTr="00D424F9">
        <w:tc>
          <w:tcPr>
            <w:tcW w:w="5676" w:type="dxa"/>
            <w:shd w:val="clear" w:color="auto" w:fill="auto"/>
            <w:vAlign w:val="center"/>
          </w:tcPr>
          <w:p w14:paraId="55E1C5EE" w14:textId="77777777" w:rsidR="00624291" w:rsidRPr="00D424F9" w:rsidRDefault="00624291" w:rsidP="00CC15CE">
            <w:pPr>
              <w:pStyle w:val="v"/>
              <w:widowControl w:val="0"/>
              <w:spacing w:before="60" w:after="60"/>
              <w:ind w:left="0" w:firstLine="0"/>
              <w:jc w:val="left"/>
              <w:rPr>
                <w:rFonts w:asciiTheme="minorHAnsi" w:hAnsiTheme="minorHAnsi" w:cstheme="minorHAnsi"/>
                <w:szCs w:val="22"/>
              </w:rPr>
            </w:pPr>
            <w:r w:rsidRPr="00D424F9">
              <w:rPr>
                <w:rFonts w:asciiTheme="minorHAnsi" w:hAnsiTheme="minorHAnsi" w:cstheme="minorHAnsi"/>
                <w:szCs w:val="22"/>
              </w:rPr>
              <w:t xml:space="preserve">Montant maximal de la part à commande </w:t>
            </w:r>
          </w:p>
        </w:tc>
        <w:tc>
          <w:tcPr>
            <w:tcW w:w="3544" w:type="dxa"/>
            <w:gridSpan w:val="2"/>
            <w:shd w:val="clear" w:color="auto" w:fill="auto"/>
            <w:vAlign w:val="center"/>
          </w:tcPr>
          <w:p w14:paraId="51731380" w14:textId="4B4B6E31" w:rsidR="00624291" w:rsidRPr="00D424F9" w:rsidRDefault="00DA5794" w:rsidP="00EF1BFA">
            <w:pPr>
              <w:pStyle w:val="v"/>
              <w:widowControl w:val="0"/>
              <w:spacing w:before="60" w:after="60"/>
              <w:ind w:left="0" w:firstLine="0"/>
              <w:jc w:val="right"/>
              <w:rPr>
                <w:rFonts w:asciiTheme="minorHAnsi" w:hAnsiTheme="minorHAnsi" w:cstheme="minorHAnsi"/>
                <w:szCs w:val="22"/>
              </w:rPr>
            </w:pPr>
            <w:r w:rsidRPr="00D424F9">
              <w:rPr>
                <w:rFonts w:asciiTheme="minorHAnsi" w:hAnsiTheme="minorHAnsi" w:cstheme="minorHAnsi"/>
                <w:szCs w:val="22"/>
              </w:rPr>
              <w:t>6</w:t>
            </w:r>
            <w:r w:rsidR="00F56BFD" w:rsidRPr="00D424F9">
              <w:rPr>
                <w:rFonts w:asciiTheme="minorHAnsi" w:hAnsiTheme="minorHAnsi" w:cstheme="minorHAnsi"/>
                <w:szCs w:val="22"/>
              </w:rPr>
              <w:t>0</w:t>
            </w:r>
            <w:r w:rsidR="00D424F9" w:rsidRPr="00D424F9">
              <w:rPr>
                <w:rFonts w:asciiTheme="minorHAnsi" w:hAnsiTheme="minorHAnsi" w:cstheme="minorHAnsi"/>
                <w:szCs w:val="22"/>
              </w:rPr>
              <w:t xml:space="preserve"> </w:t>
            </w:r>
            <w:r w:rsidR="00F56BFD" w:rsidRPr="00D424F9">
              <w:rPr>
                <w:rFonts w:asciiTheme="minorHAnsi" w:hAnsiTheme="minorHAnsi" w:cstheme="minorHAnsi"/>
                <w:szCs w:val="22"/>
              </w:rPr>
              <w:t>000</w:t>
            </w:r>
            <w:r w:rsidR="00624291" w:rsidRPr="00D424F9">
              <w:rPr>
                <w:rFonts w:asciiTheme="minorHAnsi" w:hAnsiTheme="minorHAnsi" w:cstheme="minorHAnsi"/>
                <w:szCs w:val="22"/>
              </w:rPr>
              <w:t>€ HT (hors taxe)</w:t>
            </w:r>
          </w:p>
        </w:tc>
      </w:tr>
      <w:tr w:rsidR="00796758" w:rsidRPr="00D424F9" w14:paraId="064AF38A" w14:textId="77777777" w:rsidTr="00D424F9">
        <w:tc>
          <w:tcPr>
            <w:tcW w:w="5676" w:type="dxa"/>
            <w:tcBorders>
              <w:left w:val="nil"/>
              <w:right w:val="nil"/>
            </w:tcBorders>
            <w:shd w:val="clear" w:color="auto" w:fill="auto"/>
            <w:vAlign w:val="center"/>
          </w:tcPr>
          <w:p w14:paraId="4EC331F4" w14:textId="77777777" w:rsidR="00796758" w:rsidRPr="00D424F9" w:rsidRDefault="00796758" w:rsidP="00EF1BFA">
            <w:pPr>
              <w:pStyle w:val="v"/>
              <w:widowControl w:val="0"/>
              <w:spacing w:before="60" w:after="60"/>
              <w:ind w:left="0" w:firstLine="0"/>
              <w:jc w:val="left"/>
              <w:rPr>
                <w:rFonts w:asciiTheme="minorHAnsi" w:hAnsiTheme="minorHAnsi" w:cstheme="minorHAnsi"/>
                <w:szCs w:val="22"/>
              </w:rPr>
            </w:pPr>
          </w:p>
        </w:tc>
        <w:tc>
          <w:tcPr>
            <w:tcW w:w="236" w:type="dxa"/>
            <w:tcBorders>
              <w:left w:val="nil"/>
              <w:right w:val="nil"/>
            </w:tcBorders>
            <w:shd w:val="clear" w:color="auto" w:fill="auto"/>
            <w:vAlign w:val="center"/>
          </w:tcPr>
          <w:p w14:paraId="3160493D" w14:textId="77777777" w:rsidR="00796758" w:rsidRPr="00D424F9" w:rsidRDefault="00796758" w:rsidP="00EF1BFA">
            <w:pPr>
              <w:pStyle w:val="v"/>
              <w:widowControl w:val="0"/>
              <w:spacing w:before="60" w:after="60"/>
              <w:ind w:left="0" w:firstLine="0"/>
              <w:jc w:val="right"/>
              <w:rPr>
                <w:rFonts w:asciiTheme="minorHAnsi" w:hAnsiTheme="minorHAnsi" w:cstheme="minorHAnsi"/>
                <w:szCs w:val="22"/>
              </w:rPr>
            </w:pPr>
          </w:p>
        </w:tc>
        <w:tc>
          <w:tcPr>
            <w:tcW w:w="3308" w:type="dxa"/>
            <w:tcBorders>
              <w:left w:val="nil"/>
              <w:right w:val="nil"/>
            </w:tcBorders>
            <w:shd w:val="clear" w:color="auto" w:fill="auto"/>
            <w:vAlign w:val="center"/>
          </w:tcPr>
          <w:p w14:paraId="55E67CB4" w14:textId="77777777" w:rsidR="00796758" w:rsidRPr="00D424F9" w:rsidRDefault="00796758" w:rsidP="00EF1BFA">
            <w:pPr>
              <w:pStyle w:val="v"/>
              <w:widowControl w:val="0"/>
              <w:spacing w:before="60" w:after="60"/>
              <w:ind w:left="0" w:firstLine="0"/>
              <w:jc w:val="center"/>
              <w:rPr>
                <w:rFonts w:asciiTheme="minorHAnsi" w:hAnsiTheme="minorHAnsi" w:cstheme="minorHAnsi"/>
                <w:szCs w:val="22"/>
              </w:rPr>
            </w:pPr>
          </w:p>
        </w:tc>
      </w:tr>
      <w:tr w:rsidR="00796758" w:rsidRPr="00D424F9" w14:paraId="337396B4" w14:textId="77777777" w:rsidTr="00D424F9">
        <w:tc>
          <w:tcPr>
            <w:tcW w:w="5676" w:type="dxa"/>
            <w:shd w:val="clear" w:color="auto" w:fill="auto"/>
            <w:vAlign w:val="center"/>
          </w:tcPr>
          <w:p w14:paraId="046DA910" w14:textId="77777777" w:rsidR="00796758" w:rsidRPr="00D424F9" w:rsidRDefault="00796758" w:rsidP="00CC15CE">
            <w:pPr>
              <w:pStyle w:val="v"/>
              <w:widowControl w:val="0"/>
              <w:spacing w:before="60" w:after="60"/>
              <w:ind w:left="0" w:firstLine="0"/>
              <w:jc w:val="right"/>
              <w:rPr>
                <w:rFonts w:asciiTheme="minorHAnsi" w:hAnsiTheme="minorHAnsi" w:cstheme="minorHAnsi"/>
                <w:b/>
                <w:szCs w:val="22"/>
              </w:rPr>
            </w:pPr>
            <w:r w:rsidRPr="00D424F9">
              <w:rPr>
                <w:rFonts w:asciiTheme="minorHAnsi" w:hAnsiTheme="minorHAnsi" w:cstheme="minorHAnsi"/>
                <w:b/>
                <w:szCs w:val="22"/>
              </w:rPr>
              <w:t>MONTANT MAXIMAL DU CONTRAT</w:t>
            </w:r>
            <w:r w:rsidR="00CC15CE" w:rsidRPr="00D424F9">
              <w:rPr>
                <w:rFonts w:asciiTheme="minorHAnsi" w:hAnsiTheme="minorHAnsi" w:cstheme="minorHAnsi"/>
                <w:b/>
                <w:szCs w:val="22"/>
              </w:rPr>
              <w:br/>
            </w:r>
            <w:r w:rsidR="00624291" w:rsidRPr="00D424F9">
              <w:rPr>
                <w:rFonts w:asciiTheme="minorHAnsi" w:hAnsiTheme="minorHAnsi" w:cstheme="minorHAnsi"/>
                <w:b/>
                <w:szCs w:val="22"/>
              </w:rPr>
              <w:t>(PART FORFAITAIRE + PART A COMMANDES)</w:t>
            </w:r>
          </w:p>
        </w:tc>
        <w:tc>
          <w:tcPr>
            <w:tcW w:w="3544" w:type="dxa"/>
            <w:gridSpan w:val="2"/>
            <w:shd w:val="clear" w:color="auto" w:fill="auto"/>
            <w:vAlign w:val="center"/>
          </w:tcPr>
          <w:p w14:paraId="7DFB7990" w14:textId="25901BDC" w:rsidR="00796758" w:rsidRPr="00D424F9" w:rsidRDefault="00F2489C" w:rsidP="00EF1BFA">
            <w:pPr>
              <w:pStyle w:val="v"/>
              <w:widowControl w:val="0"/>
              <w:spacing w:before="60" w:after="60"/>
              <w:ind w:left="0" w:firstLine="0"/>
              <w:jc w:val="right"/>
              <w:rPr>
                <w:rFonts w:asciiTheme="minorHAnsi" w:hAnsiTheme="minorHAnsi" w:cstheme="minorHAnsi"/>
                <w:szCs w:val="22"/>
              </w:rPr>
            </w:pPr>
            <w:r w:rsidRPr="00D424F9">
              <w:rPr>
                <w:rFonts w:asciiTheme="minorHAnsi" w:hAnsiTheme="minorHAnsi" w:cstheme="minorHAnsi"/>
                <w:szCs w:val="22"/>
              </w:rPr>
              <w:t>500 000</w:t>
            </w:r>
            <w:r w:rsidR="00796758" w:rsidRPr="00D424F9">
              <w:rPr>
                <w:rFonts w:asciiTheme="minorHAnsi" w:hAnsiTheme="minorHAnsi" w:cstheme="minorHAnsi"/>
                <w:szCs w:val="22"/>
              </w:rPr>
              <w:t>€ HT (hors taxe)</w:t>
            </w:r>
          </w:p>
        </w:tc>
      </w:tr>
    </w:tbl>
    <w:p w14:paraId="746947F0" w14:textId="77777777" w:rsidR="00624291" w:rsidRPr="00A86E43" w:rsidRDefault="00C94B45" w:rsidP="008C0849">
      <w:pPr>
        <w:widowControl w:val="0"/>
        <w:numPr>
          <w:ilvl w:val="12"/>
          <w:numId w:val="0"/>
        </w:numPr>
        <w:overflowPunct w:val="0"/>
        <w:autoSpaceDE w:val="0"/>
        <w:autoSpaceDN w:val="0"/>
        <w:adjustRightInd w:val="0"/>
        <w:spacing w:before="240" w:line="240" w:lineRule="auto"/>
        <w:ind w:left="561"/>
        <w:jc w:val="both"/>
        <w:textAlignment w:val="baseline"/>
        <w:rPr>
          <w:rFonts w:asciiTheme="minorHAnsi" w:eastAsia="Times New Roman" w:hAnsiTheme="minorHAnsi" w:cstheme="minorHAnsi"/>
          <w:sz w:val="22"/>
          <w:szCs w:val="22"/>
        </w:rPr>
      </w:pPr>
      <w:r w:rsidRPr="00A86E43">
        <w:rPr>
          <w:rFonts w:asciiTheme="minorHAnsi" w:hAnsiTheme="minorHAnsi" w:cstheme="minorHAnsi"/>
          <w:sz w:val="22"/>
          <w:szCs w:val="22"/>
        </w:rPr>
        <w:t xml:space="preserve">Le montant maximal du </w:t>
      </w:r>
      <w:r w:rsidRPr="00A86E43">
        <w:rPr>
          <w:rFonts w:asciiTheme="minorHAnsi" w:hAnsiTheme="minorHAnsi" w:cstheme="minorHAnsi"/>
          <w:smallCaps/>
          <w:sz w:val="22"/>
          <w:szCs w:val="22"/>
        </w:rPr>
        <w:t xml:space="preserve">contrat </w:t>
      </w:r>
      <w:r w:rsidRPr="00A86E43">
        <w:rPr>
          <w:rFonts w:asciiTheme="minorHAnsi" w:hAnsiTheme="minorHAnsi" w:cstheme="minorHAnsi"/>
          <w:sz w:val="22"/>
          <w:szCs w:val="22"/>
        </w:rPr>
        <w:t>correspond à la somme des prix des post</w:t>
      </w:r>
      <w:r w:rsidR="00643E40" w:rsidRPr="00A86E43">
        <w:rPr>
          <w:rFonts w:asciiTheme="minorHAnsi" w:hAnsiTheme="minorHAnsi" w:cstheme="minorHAnsi"/>
          <w:sz w:val="22"/>
          <w:szCs w:val="22"/>
        </w:rPr>
        <w:t>es forfaitaires et du montant maximal de la part</w:t>
      </w:r>
      <w:r w:rsidRPr="00A86E43">
        <w:rPr>
          <w:rFonts w:asciiTheme="minorHAnsi" w:hAnsiTheme="minorHAnsi" w:cstheme="minorHAnsi"/>
          <w:sz w:val="22"/>
          <w:szCs w:val="22"/>
        </w:rPr>
        <w:t xml:space="preserve"> à bons de commande.</w:t>
      </w:r>
    </w:p>
    <w:p w14:paraId="05F9A625" w14:textId="77777777" w:rsidR="005D0DA0" w:rsidRPr="007C5B0C" w:rsidRDefault="005D0DA0" w:rsidP="008C0849">
      <w:pPr>
        <w:widowControl w:val="0"/>
        <w:numPr>
          <w:ilvl w:val="12"/>
          <w:numId w:val="0"/>
        </w:numPr>
        <w:overflowPunct w:val="0"/>
        <w:autoSpaceDE w:val="0"/>
        <w:autoSpaceDN w:val="0"/>
        <w:adjustRightInd w:val="0"/>
        <w:spacing w:before="24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La part forfaitaire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s’engage à payer après validation sans réserve de l’ensemble des fournitures et/ou des prestations attendues (à l’exclusion des bons de commande). Le prix étant forfaitaire, il inclut l’ensemble des frais liés à l’exécution des prestations et/ou à la livraison des fournitures </w:t>
      </w:r>
      <w:r w:rsidRPr="007C5B0C">
        <w:rPr>
          <w:rFonts w:asciiTheme="minorHAnsi" w:hAnsiTheme="minorHAnsi" w:cstheme="minorHAnsi"/>
          <w:sz w:val="22"/>
          <w:szCs w:val="22"/>
        </w:rPr>
        <w:t>correspondantes.</w:t>
      </w:r>
    </w:p>
    <w:p w14:paraId="556798E8" w14:textId="77777777" w:rsidR="00796758" w:rsidRPr="007C5B0C" w:rsidRDefault="00796758" w:rsidP="0096482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7C5B0C">
        <w:rPr>
          <w:rFonts w:asciiTheme="minorHAnsi" w:eastAsia="Times New Roman" w:hAnsiTheme="minorHAnsi" w:cstheme="minorHAnsi"/>
          <w:sz w:val="22"/>
          <w:szCs w:val="22"/>
        </w:rPr>
        <w:t>L</w:t>
      </w:r>
      <w:r w:rsidR="00C94B45" w:rsidRPr="007C5B0C">
        <w:rPr>
          <w:rFonts w:asciiTheme="minorHAnsi" w:eastAsia="Times New Roman" w:hAnsiTheme="minorHAnsi" w:cstheme="minorHAnsi"/>
          <w:sz w:val="22"/>
          <w:szCs w:val="22"/>
        </w:rPr>
        <w:t xml:space="preserve">a part </w:t>
      </w:r>
      <w:r w:rsidRPr="007C5B0C">
        <w:rPr>
          <w:rFonts w:asciiTheme="minorHAnsi" w:eastAsia="Times New Roman" w:hAnsiTheme="minorHAnsi" w:cstheme="minorHAnsi"/>
          <w:sz w:val="22"/>
          <w:szCs w:val="22"/>
        </w:rPr>
        <w:t xml:space="preserve">à bons de commande du présent </w:t>
      </w:r>
      <w:r w:rsidRPr="007C5B0C">
        <w:rPr>
          <w:rFonts w:asciiTheme="minorHAnsi" w:eastAsia="Times New Roman" w:hAnsiTheme="minorHAnsi" w:cstheme="minorHAnsi"/>
          <w:smallCaps/>
          <w:sz w:val="22"/>
          <w:szCs w:val="22"/>
        </w:rPr>
        <w:t xml:space="preserve">Contrat </w:t>
      </w:r>
      <w:r w:rsidRPr="007C5B0C">
        <w:rPr>
          <w:rFonts w:asciiTheme="minorHAnsi" w:eastAsia="Times New Roman" w:hAnsiTheme="minorHAnsi" w:cstheme="minorHAnsi"/>
          <w:sz w:val="22"/>
          <w:szCs w:val="22"/>
        </w:rPr>
        <w:t>ne comporte pas de montant</w:t>
      </w:r>
      <w:r w:rsidR="00C94B45" w:rsidRPr="007C5B0C">
        <w:rPr>
          <w:rFonts w:asciiTheme="minorHAnsi" w:eastAsia="Times New Roman" w:hAnsiTheme="minorHAnsi" w:cstheme="minorHAnsi"/>
          <w:sz w:val="22"/>
          <w:szCs w:val="22"/>
        </w:rPr>
        <w:t>s</w:t>
      </w:r>
      <w:r w:rsidRPr="007C5B0C">
        <w:rPr>
          <w:rFonts w:asciiTheme="minorHAnsi" w:eastAsia="Times New Roman" w:hAnsiTheme="minorHAnsi" w:cstheme="minorHAnsi"/>
          <w:sz w:val="22"/>
          <w:szCs w:val="22"/>
        </w:rPr>
        <w:t xml:space="preserve"> minimum. </w:t>
      </w:r>
      <w:r w:rsidR="00CE73DB" w:rsidRPr="007C5B0C">
        <w:rPr>
          <w:rFonts w:asciiTheme="minorHAnsi" w:eastAsia="Times New Roman" w:hAnsiTheme="minorHAnsi" w:cstheme="minorHAnsi"/>
          <w:smallCaps/>
          <w:sz w:val="22"/>
          <w:szCs w:val="22"/>
        </w:rPr>
        <w:t>Expertise France</w:t>
      </w:r>
      <w:r w:rsidRPr="007C5B0C">
        <w:rPr>
          <w:rFonts w:asciiTheme="minorHAnsi" w:eastAsia="Times New Roman" w:hAnsiTheme="minorHAnsi" w:cstheme="minorHAnsi"/>
          <w:sz w:val="22"/>
          <w:szCs w:val="22"/>
        </w:rPr>
        <w:t xml:space="preserve"> n’est donc engagée sur aucun niveau de commande minimal au titre des postes à bons de commande du présent </w:t>
      </w:r>
      <w:r w:rsidRPr="007C5B0C">
        <w:rPr>
          <w:rFonts w:asciiTheme="minorHAnsi" w:eastAsia="Times New Roman" w:hAnsiTheme="minorHAnsi" w:cstheme="minorHAnsi"/>
          <w:smallCaps/>
          <w:sz w:val="22"/>
          <w:szCs w:val="22"/>
        </w:rPr>
        <w:t>Contrat.</w:t>
      </w:r>
    </w:p>
    <w:p w14:paraId="0261D05B" w14:textId="31CE3C7B" w:rsidR="00DE492A" w:rsidRPr="007C5B0C" w:rsidRDefault="00DE492A" w:rsidP="009F061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7C5B0C">
        <w:rPr>
          <w:rFonts w:asciiTheme="minorHAnsi" w:hAnsiTheme="minorHAnsi" w:cstheme="minorHAnsi"/>
          <w:sz w:val="22"/>
          <w:szCs w:val="22"/>
        </w:rPr>
        <w:t>Le montant de chaque bon de commande correspond au montant qu’</w:t>
      </w:r>
      <w:r w:rsidR="00CE73DB" w:rsidRPr="007C5B0C">
        <w:rPr>
          <w:rFonts w:asciiTheme="minorHAnsi" w:hAnsiTheme="minorHAnsi" w:cstheme="minorHAnsi"/>
          <w:smallCaps/>
          <w:sz w:val="22"/>
          <w:szCs w:val="22"/>
        </w:rPr>
        <w:t>Expertise France</w:t>
      </w:r>
      <w:r w:rsidRPr="007C5B0C">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ci-dessous appliqués aux quantités commandées. Il inclut l’ensemble des frais liés à l’exécution des prestations et à la livraison des fournitures correspondantes</w:t>
      </w:r>
      <w:r w:rsidR="00F2489C" w:rsidRPr="007C5B0C">
        <w:rPr>
          <w:rFonts w:asciiTheme="minorHAnsi" w:hAnsiTheme="minorHAnsi" w:cstheme="minorHAnsi"/>
          <w:sz w:val="22"/>
          <w:szCs w:val="22"/>
        </w:rPr>
        <w:t>.</w:t>
      </w:r>
    </w:p>
    <w:p w14:paraId="4FF307EF" w14:textId="77777777" w:rsidR="00F2489C" w:rsidRPr="007C5B0C" w:rsidRDefault="00F2489C" w:rsidP="009F061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mallCaps/>
          <w:sz w:val="22"/>
          <w:szCs w:val="22"/>
        </w:rPr>
      </w:pP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tblGrid>
      <w:tr w:rsidR="00EE1C0C" w:rsidRPr="007C5B0C" w14:paraId="42F799AC" w14:textId="77777777" w:rsidTr="00B75D63">
        <w:tc>
          <w:tcPr>
            <w:tcW w:w="2693" w:type="dxa"/>
            <w:vAlign w:val="center"/>
          </w:tcPr>
          <w:p w14:paraId="7D82DEE3" w14:textId="77777777" w:rsidR="00EE1C0C" w:rsidRPr="007C5B0C" w:rsidRDefault="00EE1C0C" w:rsidP="00B75D63">
            <w:pPr>
              <w:pStyle w:val="u"/>
              <w:widowControl w:val="0"/>
              <w:numPr>
                <w:ilvl w:val="12"/>
                <w:numId w:val="0"/>
              </w:numPr>
              <w:jc w:val="left"/>
              <w:rPr>
                <w:rFonts w:asciiTheme="minorHAnsi" w:hAnsiTheme="minorHAnsi" w:cstheme="minorHAnsi"/>
                <w:b/>
                <w:szCs w:val="22"/>
              </w:rPr>
            </w:pPr>
            <w:r w:rsidRPr="007C5B0C">
              <w:rPr>
                <w:rFonts w:asciiTheme="minorHAnsi" w:hAnsiTheme="minorHAnsi" w:cstheme="minorHAnsi"/>
                <w:b/>
                <w:szCs w:val="22"/>
              </w:rPr>
              <w:t>Catégories de dépense du poste à bons de commande X</w:t>
            </w:r>
          </w:p>
        </w:tc>
        <w:tc>
          <w:tcPr>
            <w:tcW w:w="2126" w:type="dxa"/>
            <w:vAlign w:val="center"/>
          </w:tcPr>
          <w:p w14:paraId="20ADB4A3" w14:textId="77777777" w:rsidR="00EE1C0C" w:rsidRPr="007C5B0C" w:rsidRDefault="00EE1C0C" w:rsidP="00B75D63">
            <w:pPr>
              <w:pStyle w:val="u"/>
              <w:widowControl w:val="0"/>
              <w:numPr>
                <w:ilvl w:val="12"/>
                <w:numId w:val="0"/>
              </w:numPr>
              <w:jc w:val="center"/>
              <w:rPr>
                <w:rFonts w:asciiTheme="minorHAnsi" w:hAnsiTheme="minorHAnsi" w:cstheme="minorHAnsi"/>
                <w:b/>
                <w:szCs w:val="22"/>
              </w:rPr>
            </w:pPr>
            <w:r w:rsidRPr="007C5B0C">
              <w:rPr>
                <w:rFonts w:asciiTheme="minorHAnsi" w:hAnsiTheme="minorHAnsi" w:cstheme="minorHAnsi"/>
                <w:b/>
                <w:szCs w:val="22"/>
              </w:rPr>
              <w:t xml:space="preserve">Prix unitaires </w:t>
            </w:r>
            <w:r w:rsidRPr="007C5B0C">
              <w:rPr>
                <w:rFonts w:asciiTheme="minorHAnsi" w:hAnsiTheme="minorHAnsi" w:cstheme="minorHAnsi"/>
                <w:b/>
                <w:szCs w:val="22"/>
              </w:rPr>
              <w:br/>
              <w:t>€ HT</w:t>
            </w:r>
          </w:p>
        </w:tc>
      </w:tr>
      <w:tr w:rsidR="00EE1C0C" w:rsidRPr="007C5B0C" w14:paraId="4A07D3D5" w14:textId="77777777" w:rsidTr="00B75D63">
        <w:tc>
          <w:tcPr>
            <w:tcW w:w="2693" w:type="dxa"/>
          </w:tcPr>
          <w:p w14:paraId="2FCF27C3" w14:textId="6A6A9F37" w:rsidR="00EE1C0C" w:rsidRPr="007C5B0C" w:rsidRDefault="00DA5794" w:rsidP="007C5B0C">
            <w:pPr>
              <w:pStyle w:val="u"/>
              <w:widowControl w:val="0"/>
              <w:numPr>
                <w:ilvl w:val="12"/>
                <w:numId w:val="0"/>
              </w:numPr>
              <w:jc w:val="left"/>
              <w:rPr>
                <w:rFonts w:asciiTheme="minorHAnsi" w:hAnsiTheme="minorHAnsi" w:cstheme="minorHAnsi"/>
                <w:szCs w:val="22"/>
              </w:rPr>
            </w:pPr>
            <w:r w:rsidRPr="007C5B0C">
              <w:rPr>
                <w:rFonts w:asciiTheme="minorHAnsi" w:hAnsiTheme="minorHAnsi" w:cstheme="minorHAnsi"/>
                <w:szCs w:val="22"/>
              </w:rPr>
              <w:t>1 visite d’étude</w:t>
            </w:r>
            <w:r w:rsidR="00C51C7C" w:rsidRPr="007C5B0C">
              <w:rPr>
                <w:rFonts w:asciiTheme="minorHAnsi" w:hAnsiTheme="minorHAnsi" w:cstheme="minorHAnsi"/>
                <w:szCs w:val="22"/>
              </w:rPr>
              <w:t xml:space="preserve"> et capitalisation à Madagascar pour </w:t>
            </w:r>
            <w:r w:rsidRPr="007C5B0C">
              <w:rPr>
                <w:rFonts w:asciiTheme="minorHAnsi" w:hAnsiTheme="minorHAnsi" w:cstheme="minorHAnsi"/>
                <w:szCs w:val="22"/>
              </w:rPr>
              <w:t>3</w:t>
            </w:r>
            <w:r w:rsidR="00C51C7C" w:rsidRPr="007C5B0C">
              <w:rPr>
                <w:rFonts w:asciiTheme="minorHAnsi" w:hAnsiTheme="minorHAnsi" w:cstheme="minorHAnsi"/>
                <w:szCs w:val="22"/>
              </w:rPr>
              <w:t xml:space="preserve"> managers RHS rwandais et 3 managers RHS tchadiens</w:t>
            </w:r>
            <w:r w:rsidRPr="007C5B0C">
              <w:rPr>
                <w:rFonts w:asciiTheme="minorHAnsi" w:hAnsiTheme="minorHAnsi" w:cstheme="minorHAnsi"/>
                <w:szCs w:val="22"/>
              </w:rPr>
              <w:t xml:space="preserve"> </w:t>
            </w:r>
          </w:p>
        </w:tc>
        <w:tc>
          <w:tcPr>
            <w:tcW w:w="2126" w:type="dxa"/>
            <w:vAlign w:val="center"/>
          </w:tcPr>
          <w:p w14:paraId="39353A3C" w14:textId="6A263CCA" w:rsidR="00EE1C0C" w:rsidRPr="007C5B0C" w:rsidRDefault="00DA5794" w:rsidP="00B75D63">
            <w:pPr>
              <w:pStyle w:val="u"/>
              <w:widowControl w:val="0"/>
              <w:numPr>
                <w:ilvl w:val="12"/>
                <w:numId w:val="0"/>
              </w:numPr>
              <w:jc w:val="center"/>
              <w:rPr>
                <w:rFonts w:asciiTheme="minorHAnsi" w:hAnsiTheme="minorHAnsi" w:cstheme="minorHAnsi"/>
                <w:szCs w:val="22"/>
              </w:rPr>
            </w:pPr>
            <w:r w:rsidRPr="007C5B0C">
              <w:rPr>
                <w:rFonts w:asciiTheme="minorHAnsi" w:hAnsiTheme="minorHAnsi" w:cstheme="minorHAnsi"/>
                <w:szCs w:val="22"/>
              </w:rPr>
              <w:t>20</w:t>
            </w:r>
            <w:r w:rsidR="00D424F9" w:rsidRPr="007C5B0C">
              <w:rPr>
                <w:rFonts w:asciiTheme="minorHAnsi" w:hAnsiTheme="minorHAnsi" w:cstheme="minorHAnsi"/>
                <w:szCs w:val="22"/>
              </w:rPr>
              <w:t> </w:t>
            </w:r>
            <w:r w:rsidRPr="007C5B0C">
              <w:rPr>
                <w:rFonts w:asciiTheme="minorHAnsi" w:hAnsiTheme="minorHAnsi" w:cstheme="minorHAnsi"/>
                <w:szCs w:val="22"/>
              </w:rPr>
              <w:t>000</w:t>
            </w:r>
            <w:r w:rsidR="00D424F9" w:rsidRPr="007C5B0C">
              <w:rPr>
                <w:rFonts w:asciiTheme="minorHAnsi" w:hAnsiTheme="minorHAnsi" w:cstheme="minorHAnsi"/>
                <w:szCs w:val="22"/>
              </w:rPr>
              <w:t xml:space="preserve"> EUR HT</w:t>
            </w:r>
          </w:p>
        </w:tc>
      </w:tr>
      <w:tr w:rsidR="00DA5794" w:rsidRPr="007C5B0C" w14:paraId="6C75F8C7" w14:textId="77777777" w:rsidTr="00B75D63">
        <w:tc>
          <w:tcPr>
            <w:tcW w:w="2693" w:type="dxa"/>
          </w:tcPr>
          <w:p w14:paraId="29566986" w14:textId="22E8CD67" w:rsidR="00DA5794" w:rsidRPr="007C5B0C" w:rsidRDefault="00C51C7C" w:rsidP="007C5B0C">
            <w:pPr>
              <w:pStyle w:val="u"/>
              <w:widowControl w:val="0"/>
              <w:numPr>
                <w:ilvl w:val="12"/>
                <w:numId w:val="0"/>
              </w:numPr>
              <w:jc w:val="left"/>
              <w:rPr>
                <w:rFonts w:asciiTheme="minorHAnsi" w:hAnsiTheme="minorHAnsi" w:cstheme="minorHAnsi"/>
                <w:szCs w:val="22"/>
              </w:rPr>
            </w:pPr>
            <w:r w:rsidRPr="007C5B0C">
              <w:rPr>
                <w:rFonts w:asciiTheme="minorHAnsi" w:hAnsiTheme="minorHAnsi" w:cstheme="minorHAnsi"/>
                <w:szCs w:val="22"/>
              </w:rPr>
              <w:t>1 visite d’étude et capitalisation au Tchad pour 3 managers RHS rwandais et 3 managers RHS malgaches</w:t>
            </w:r>
          </w:p>
        </w:tc>
        <w:tc>
          <w:tcPr>
            <w:tcW w:w="2126" w:type="dxa"/>
            <w:vAlign w:val="center"/>
          </w:tcPr>
          <w:p w14:paraId="731AF6AB" w14:textId="541FEF8A" w:rsidR="00DA5794" w:rsidRPr="007C5B0C" w:rsidRDefault="00DA5794" w:rsidP="00DA5794">
            <w:pPr>
              <w:pStyle w:val="u"/>
              <w:widowControl w:val="0"/>
              <w:numPr>
                <w:ilvl w:val="12"/>
                <w:numId w:val="0"/>
              </w:numPr>
              <w:jc w:val="center"/>
              <w:rPr>
                <w:rFonts w:asciiTheme="minorHAnsi" w:hAnsiTheme="minorHAnsi" w:cstheme="minorHAnsi"/>
                <w:szCs w:val="22"/>
              </w:rPr>
            </w:pPr>
            <w:r w:rsidRPr="007C5B0C">
              <w:rPr>
                <w:rFonts w:asciiTheme="minorHAnsi" w:hAnsiTheme="minorHAnsi" w:cstheme="minorHAnsi"/>
                <w:szCs w:val="22"/>
              </w:rPr>
              <w:t>20</w:t>
            </w:r>
            <w:r w:rsidR="00D424F9" w:rsidRPr="007C5B0C">
              <w:rPr>
                <w:rFonts w:asciiTheme="minorHAnsi" w:hAnsiTheme="minorHAnsi" w:cstheme="minorHAnsi"/>
                <w:szCs w:val="22"/>
              </w:rPr>
              <w:t> </w:t>
            </w:r>
            <w:r w:rsidRPr="007C5B0C">
              <w:rPr>
                <w:rFonts w:asciiTheme="minorHAnsi" w:hAnsiTheme="minorHAnsi" w:cstheme="minorHAnsi"/>
                <w:szCs w:val="22"/>
              </w:rPr>
              <w:t>000</w:t>
            </w:r>
            <w:r w:rsidR="00D424F9" w:rsidRPr="007C5B0C">
              <w:rPr>
                <w:rFonts w:asciiTheme="minorHAnsi" w:hAnsiTheme="minorHAnsi" w:cstheme="minorHAnsi"/>
                <w:szCs w:val="22"/>
              </w:rPr>
              <w:t xml:space="preserve"> EUR HT</w:t>
            </w:r>
          </w:p>
        </w:tc>
      </w:tr>
      <w:tr w:rsidR="00DA5794" w:rsidRPr="007C5B0C" w14:paraId="1FCF25FB" w14:textId="77777777" w:rsidTr="00B75D63">
        <w:tc>
          <w:tcPr>
            <w:tcW w:w="2693" w:type="dxa"/>
          </w:tcPr>
          <w:p w14:paraId="04D5D179" w14:textId="49442079" w:rsidR="00DA5794" w:rsidRPr="007C5B0C" w:rsidRDefault="00DA5794" w:rsidP="007C5B0C">
            <w:pPr>
              <w:pStyle w:val="u"/>
              <w:widowControl w:val="0"/>
              <w:numPr>
                <w:ilvl w:val="12"/>
                <w:numId w:val="0"/>
              </w:numPr>
              <w:jc w:val="left"/>
              <w:rPr>
                <w:rFonts w:asciiTheme="minorHAnsi" w:hAnsiTheme="minorHAnsi" w:cstheme="minorHAnsi"/>
                <w:szCs w:val="22"/>
              </w:rPr>
            </w:pPr>
            <w:r w:rsidRPr="007C5B0C">
              <w:rPr>
                <w:rFonts w:asciiTheme="minorHAnsi" w:hAnsiTheme="minorHAnsi" w:cstheme="minorHAnsi"/>
                <w:szCs w:val="22"/>
              </w:rPr>
              <w:t xml:space="preserve">1 visite d’étude </w:t>
            </w:r>
            <w:r w:rsidR="00C51C7C" w:rsidRPr="007C5B0C">
              <w:rPr>
                <w:rFonts w:asciiTheme="minorHAnsi" w:hAnsiTheme="minorHAnsi" w:cstheme="minorHAnsi"/>
                <w:szCs w:val="22"/>
              </w:rPr>
              <w:t xml:space="preserve">et capitalisation </w:t>
            </w:r>
            <w:r w:rsidRPr="007C5B0C">
              <w:rPr>
                <w:rFonts w:asciiTheme="minorHAnsi" w:hAnsiTheme="minorHAnsi" w:cstheme="minorHAnsi"/>
                <w:szCs w:val="22"/>
              </w:rPr>
              <w:t xml:space="preserve">au </w:t>
            </w:r>
            <w:r w:rsidR="00C51C7C" w:rsidRPr="007C5B0C">
              <w:rPr>
                <w:rFonts w:asciiTheme="minorHAnsi" w:hAnsiTheme="minorHAnsi" w:cstheme="minorHAnsi"/>
                <w:szCs w:val="22"/>
              </w:rPr>
              <w:t>Rwanda pour 3 managers RHS malgaches</w:t>
            </w:r>
            <w:r w:rsidRPr="007C5B0C">
              <w:rPr>
                <w:rFonts w:asciiTheme="minorHAnsi" w:hAnsiTheme="minorHAnsi" w:cstheme="minorHAnsi"/>
                <w:szCs w:val="22"/>
              </w:rPr>
              <w:t xml:space="preserve"> </w:t>
            </w:r>
            <w:r w:rsidR="00C51C7C" w:rsidRPr="007C5B0C">
              <w:rPr>
                <w:rFonts w:asciiTheme="minorHAnsi" w:hAnsiTheme="minorHAnsi" w:cstheme="minorHAnsi"/>
                <w:szCs w:val="22"/>
              </w:rPr>
              <w:t>et 3 managers RHS tchadiens</w:t>
            </w:r>
          </w:p>
        </w:tc>
        <w:tc>
          <w:tcPr>
            <w:tcW w:w="2126" w:type="dxa"/>
            <w:vAlign w:val="center"/>
          </w:tcPr>
          <w:p w14:paraId="19D1C715" w14:textId="7B25931B" w:rsidR="00DA5794" w:rsidRPr="007C5B0C" w:rsidRDefault="00DA5794" w:rsidP="00DA5794">
            <w:pPr>
              <w:pStyle w:val="u"/>
              <w:widowControl w:val="0"/>
              <w:numPr>
                <w:ilvl w:val="12"/>
                <w:numId w:val="0"/>
              </w:numPr>
              <w:jc w:val="center"/>
              <w:rPr>
                <w:rFonts w:asciiTheme="minorHAnsi" w:hAnsiTheme="minorHAnsi" w:cstheme="minorHAnsi"/>
                <w:szCs w:val="22"/>
              </w:rPr>
            </w:pPr>
            <w:r w:rsidRPr="007C5B0C">
              <w:rPr>
                <w:rFonts w:asciiTheme="minorHAnsi" w:hAnsiTheme="minorHAnsi" w:cstheme="minorHAnsi"/>
                <w:szCs w:val="22"/>
              </w:rPr>
              <w:t>20</w:t>
            </w:r>
            <w:r w:rsidR="00D424F9" w:rsidRPr="007C5B0C">
              <w:rPr>
                <w:rFonts w:asciiTheme="minorHAnsi" w:hAnsiTheme="minorHAnsi" w:cstheme="minorHAnsi"/>
                <w:szCs w:val="22"/>
              </w:rPr>
              <w:t> </w:t>
            </w:r>
            <w:r w:rsidRPr="007C5B0C">
              <w:rPr>
                <w:rFonts w:asciiTheme="minorHAnsi" w:hAnsiTheme="minorHAnsi" w:cstheme="minorHAnsi"/>
                <w:szCs w:val="22"/>
              </w:rPr>
              <w:t>000</w:t>
            </w:r>
            <w:r w:rsidR="00D424F9" w:rsidRPr="007C5B0C">
              <w:rPr>
                <w:rFonts w:asciiTheme="minorHAnsi" w:hAnsiTheme="minorHAnsi" w:cstheme="minorHAnsi"/>
                <w:szCs w:val="22"/>
              </w:rPr>
              <w:t xml:space="preserve"> EUR HT</w:t>
            </w:r>
          </w:p>
        </w:tc>
      </w:tr>
      <w:tr w:rsidR="00EE1C0C" w:rsidRPr="00A86E43" w14:paraId="2222DD33" w14:textId="77777777" w:rsidTr="00B75D63">
        <w:tc>
          <w:tcPr>
            <w:tcW w:w="2693" w:type="dxa"/>
          </w:tcPr>
          <w:p w14:paraId="68F0CE3F" w14:textId="32ACB1D8" w:rsidR="00EE1C0C" w:rsidRPr="007C5B0C" w:rsidRDefault="00C51C7C" w:rsidP="007C5B0C">
            <w:pPr>
              <w:pStyle w:val="u"/>
              <w:widowControl w:val="0"/>
              <w:numPr>
                <w:ilvl w:val="12"/>
                <w:numId w:val="0"/>
              </w:numPr>
              <w:jc w:val="left"/>
              <w:rPr>
                <w:rFonts w:asciiTheme="minorHAnsi" w:hAnsiTheme="minorHAnsi" w:cstheme="minorHAnsi"/>
                <w:szCs w:val="22"/>
              </w:rPr>
            </w:pPr>
            <w:r w:rsidRPr="007C5B0C">
              <w:rPr>
                <w:rFonts w:asciiTheme="minorHAnsi" w:hAnsiTheme="minorHAnsi" w:cstheme="minorHAnsi"/>
                <w:szCs w:val="22"/>
              </w:rPr>
              <w:t>TOTAL</w:t>
            </w:r>
          </w:p>
        </w:tc>
        <w:tc>
          <w:tcPr>
            <w:tcW w:w="2126" w:type="dxa"/>
            <w:vAlign w:val="center"/>
          </w:tcPr>
          <w:p w14:paraId="79252C56" w14:textId="4EFD92E7" w:rsidR="00EE1C0C" w:rsidRPr="007C5B0C" w:rsidRDefault="00C51C7C" w:rsidP="00B75D63">
            <w:pPr>
              <w:pStyle w:val="u"/>
              <w:widowControl w:val="0"/>
              <w:numPr>
                <w:ilvl w:val="12"/>
                <w:numId w:val="0"/>
              </w:numPr>
              <w:jc w:val="center"/>
              <w:rPr>
                <w:rFonts w:asciiTheme="minorHAnsi" w:hAnsiTheme="minorHAnsi" w:cstheme="minorHAnsi"/>
                <w:szCs w:val="22"/>
              </w:rPr>
            </w:pPr>
            <w:r w:rsidRPr="007C5B0C">
              <w:rPr>
                <w:rFonts w:asciiTheme="minorHAnsi" w:hAnsiTheme="minorHAnsi" w:cstheme="minorHAnsi"/>
                <w:szCs w:val="22"/>
              </w:rPr>
              <w:t>60 000 EUR HT</w:t>
            </w:r>
          </w:p>
        </w:tc>
      </w:tr>
    </w:tbl>
    <w:p w14:paraId="329C9BB7" w14:textId="4181FD23" w:rsidR="00A8549B" w:rsidRPr="00A86E43" w:rsidRDefault="00A8549B" w:rsidP="00835291">
      <w:pPr>
        <w:pStyle w:val="u"/>
        <w:widowControl w:val="0"/>
        <w:numPr>
          <w:ilvl w:val="12"/>
          <w:numId w:val="0"/>
        </w:numPr>
        <w:spacing w:after="120"/>
        <w:ind w:left="561"/>
        <w:jc w:val="left"/>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18" w:name="_Toc205373234"/>
      <w:bookmarkStart w:id="19" w:name="_Toc392669637"/>
      <w:r w:rsidRPr="00A86E43">
        <w:rPr>
          <w:rFonts w:asciiTheme="minorHAnsi" w:hAnsiTheme="minorHAnsi"/>
          <w:sz w:val="22"/>
        </w:rPr>
        <w:t>Forme des prix</w:t>
      </w:r>
      <w:bookmarkEnd w:id="18"/>
    </w:p>
    <w:p w14:paraId="71F68E4E" w14:textId="7C64A591"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F2489C">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20" w:name="_Toc205373235"/>
      <w:r w:rsidRPr="00A86E43">
        <w:rPr>
          <w:rFonts w:asciiTheme="minorHAnsi" w:hAnsiTheme="minorHAnsi"/>
          <w:sz w:val="22"/>
        </w:rPr>
        <w:t>Avance</w:t>
      </w:r>
      <w:bookmarkEnd w:id="20"/>
    </w:p>
    <w:p w14:paraId="0F90FA4C" w14:textId="0CDA8694"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F2489C">
        <w:rPr>
          <w:rFonts w:asciiTheme="minorHAnsi" w:hAnsiTheme="minorHAnsi" w:cstheme="minorHAnsi"/>
          <w:szCs w:val="22"/>
        </w:rPr>
        <w:t>10% du montant forfaitaire sera</w:t>
      </w:r>
      <w:r w:rsidRPr="00A86E43">
        <w:rPr>
          <w:rFonts w:asciiTheme="minorHAnsi" w:hAnsiTheme="minorHAnsi" w:cstheme="minorHAnsi"/>
          <w:szCs w:val="22"/>
        </w:rPr>
        <w:t xml:space="preserve">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1" w:name="_Toc205373236"/>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31BBF1D1" w:rsidR="0089576F"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A86E43" w14:paraId="0396BAF4" w14:textId="77777777" w:rsidTr="0071011C">
        <w:tc>
          <w:tcPr>
            <w:tcW w:w="3402" w:type="dxa"/>
            <w:vAlign w:val="center"/>
          </w:tcPr>
          <w:p w14:paraId="3720259F" w14:textId="6F0E5C16" w:rsidR="00004AE6" w:rsidRPr="00A86E43" w:rsidRDefault="0089576F" w:rsidP="0071011C">
            <w:pPr>
              <w:pStyle w:val="u"/>
              <w:widowControl w:val="0"/>
              <w:numPr>
                <w:ilvl w:val="12"/>
                <w:numId w:val="0"/>
              </w:numPr>
              <w:jc w:val="center"/>
              <w:rPr>
                <w:rFonts w:asciiTheme="minorHAnsi" w:hAnsiTheme="minorHAnsi" w:cs="Arial"/>
                <w:b/>
                <w:szCs w:val="22"/>
              </w:rPr>
            </w:pPr>
            <w:r>
              <w:rPr>
                <w:rFonts w:asciiTheme="minorHAnsi" w:hAnsiTheme="minorHAnsi" w:cs="Arial"/>
                <w:szCs w:val="22"/>
              </w:rPr>
              <w:br w:type="page"/>
            </w:r>
            <w:r w:rsidR="00004AE6" w:rsidRPr="00A86E43">
              <w:rPr>
                <w:rFonts w:asciiTheme="minorHAnsi" w:hAnsiTheme="minorHAnsi" w:cs="Arial"/>
                <w:b/>
                <w:szCs w:val="22"/>
              </w:rPr>
              <w:t>Montant de l’acompte</w:t>
            </w:r>
          </w:p>
        </w:tc>
        <w:tc>
          <w:tcPr>
            <w:tcW w:w="3260"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04AE6" w:rsidRPr="00A86E43" w14:paraId="4B59575F" w14:textId="77777777" w:rsidTr="0071011C">
        <w:tc>
          <w:tcPr>
            <w:tcW w:w="3402" w:type="dxa"/>
            <w:vAlign w:val="center"/>
          </w:tcPr>
          <w:p w14:paraId="488EE1CE" w14:textId="3D7465FA" w:rsidR="00004AE6" w:rsidRPr="00F2489C" w:rsidRDefault="00F2489C" w:rsidP="00F2489C">
            <w:pPr>
              <w:pStyle w:val="u"/>
              <w:widowControl w:val="0"/>
              <w:numPr>
                <w:ilvl w:val="12"/>
                <w:numId w:val="0"/>
              </w:numPr>
              <w:jc w:val="center"/>
              <w:rPr>
                <w:rFonts w:asciiTheme="minorHAnsi" w:hAnsiTheme="minorHAnsi" w:cs="Arial"/>
                <w:szCs w:val="22"/>
              </w:rPr>
            </w:pPr>
            <w:r w:rsidRPr="00F2489C">
              <w:rPr>
                <w:rFonts w:asciiTheme="minorHAnsi" w:hAnsiTheme="minorHAnsi" w:cs="Arial"/>
                <w:szCs w:val="22"/>
              </w:rPr>
              <w:t>20% du montant du contrat</w:t>
            </w:r>
          </w:p>
        </w:tc>
        <w:tc>
          <w:tcPr>
            <w:tcW w:w="3260" w:type="dxa"/>
            <w:vAlign w:val="center"/>
          </w:tcPr>
          <w:p w14:paraId="2C797A66" w14:textId="4EF2DAC4" w:rsidR="00004AE6" w:rsidRPr="00F2489C" w:rsidRDefault="00F2489C" w:rsidP="00F2489C">
            <w:pPr>
              <w:pStyle w:val="u"/>
              <w:widowControl w:val="0"/>
              <w:numPr>
                <w:ilvl w:val="12"/>
                <w:numId w:val="0"/>
              </w:numPr>
              <w:jc w:val="center"/>
              <w:rPr>
                <w:rFonts w:asciiTheme="minorHAnsi" w:hAnsiTheme="minorHAnsi" w:cs="Arial"/>
                <w:szCs w:val="22"/>
              </w:rPr>
            </w:pPr>
            <w:r w:rsidRPr="00F2489C">
              <w:rPr>
                <w:rFonts w:asciiTheme="minorHAnsi" w:hAnsiTheme="minorHAnsi" w:cs="Arial"/>
                <w:szCs w:val="22"/>
              </w:rPr>
              <w:t>T0 + 12</w:t>
            </w:r>
            <w:r w:rsidR="00004AE6" w:rsidRPr="00F2489C">
              <w:rPr>
                <w:rFonts w:asciiTheme="minorHAnsi" w:hAnsiTheme="minorHAnsi" w:cs="Arial"/>
                <w:szCs w:val="22"/>
              </w:rPr>
              <w:t>mois</w:t>
            </w:r>
          </w:p>
        </w:tc>
      </w:tr>
      <w:tr w:rsidR="00004AE6" w:rsidRPr="00A86E43" w14:paraId="338AFC2F" w14:textId="77777777" w:rsidTr="0071011C">
        <w:tc>
          <w:tcPr>
            <w:tcW w:w="3402" w:type="dxa"/>
            <w:vAlign w:val="center"/>
          </w:tcPr>
          <w:p w14:paraId="3D79B9D1" w14:textId="0F61EF8B" w:rsidR="00004AE6" w:rsidRPr="00F2489C" w:rsidRDefault="00F2489C" w:rsidP="00F2489C">
            <w:pPr>
              <w:pStyle w:val="u"/>
              <w:widowControl w:val="0"/>
              <w:numPr>
                <w:ilvl w:val="12"/>
                <w:numId w:val="0"/>
              </w:numPr>
              <w:jc w:val="center"/>
              <w:rPr>
                <w:rFonts w:asciiTheme="minorHAnsi" w:hAnsiTheme="minorHAnsi" w:cs="Arial"/>
                <w:szCs w:val="22"/>
              </w:rPr>
            </w:pPr>
            <w:r w:rsidRPr="00F2489C">
              <w:rPr>
                <w:rFonts w:asciiTheme="minorHAnsi" w:hAnsiTheme="minorHAnsi" w:cs="Arial"/>
                <w:szCs w:val="22"/>
              </w:rPr>
              <w:t>20% du montant du contrat</w:t>
            </w:r>
          </w:p>
        </w:tc>
        <w:tc>
          <w:tcPr>
            <w:tcW w:w="3260" w:type="dxa"/>
            <w:vAlign w:val="center"/>
          </w:tcPr>
          <w:p w14:paraId="01DA6CC2" w14:textId="2BEA1489" w:rsidR="00004AE6" w:rsidRPr="00F2489C" w:rsidRDefault="00F2489C" w:rsidP="0071011C">
            <w:pPr>
              <w:pStyle w:val="u"/>
              <w:widowControl w:val="0"/>
              <w:numPr>
                <w:ilvl w:val="12"/>
                <w:numId w:val="0"/>
              </w:numPr>
              <w:jc w:val="center"/>
              <w:rPr>
                <w:rFonts w:asciiTheme="minorHAnsi" w:hAnsiTheme="minorHAnsi" w:cs="Arial"/>
                <w:szCs w:val="22"/>
              </w:rPr>
            </w:pPr>
            <w:r w:rsidRPr="00F2489C">
              <w:rPr>
                <w:rFonts w:asciiTheme="minorHAnsi" w:hAnsiTheme="minorHAnsi" w:cs="Arial"/>
                <w:szCs w:val="22"/>
              </w:rPr>
              <w:t>T0 + 24 mois</w:t>
            </w:r>
          </w:p>
        </w:tc>
      </w:tr>
      <w:tr w:rsidR="00004AE6" w:rsidRPr="00A86E43" w14:paraId="03053E21" w14:textId="77777777" w:rsidTr="0071011C">
        <w:tc>
          <w:tcPr>
            <w:tcW w:w="3402" w:type="dxa"/>
            <w:vAlign w:val="center"/>
          </w:tcPr>
          <w:p w14:paraId="75F96945" w14:textId="0FBD7A9C" w:rsidR="00004AE6" w:rsidRPr="00F2489C" w:rsidRDefault="00F2489C" w:rsidP="0071011C">
            <w:pPr>
              <w:pStyle w:val="u"/>
              <w:widowControl w:val="0"/>
              <w:numPr>
                <w:ilvl w:val="12"/>
                <w:numId w:val="0"/>
              </w:numPr>
              <w:jc w:val="center"/>
              <w:rPr>
                <w:rFonts w:asciiTheme="minorHAnsi" w:hAnsiTheme="minorHAnsi" w:cs="Arial"/>
                <w:szCs w:val="22"/>
              </w:rPr>
            </w:pPr>
            <w:r w:rsidRPr="00F2489C">
              <w:rPr>
                <w:rFonts w:asciiTheme="minorHAnsi" w:hAnsiTheme="minorHAnsi" w:cs="Arial"/>
                <w:szCs w:val="22"/>
              </w:rPr>
              <w:t>20% du montant du contrat</w:t>
            </w:r>
          </w:p>
        </w:tc>
        <w:tc>
          <w:tcPr>
            <w:tcW w:w="3260" w:type="dxa"/>
            <w:vAlign w:val="center"/>
          </w:tcPr>
          <w:p w14:paraId="7C4876DF" w14:textId="4AC7F9E8" w:rsidR="00004AE6" w:rsidRPr="00F2489C" w:rsidRDefault="00004AE6" w:rsidP="00F2489C">
            <w:pPr>
              <w:pStyle w:val="u"/>
              <w:widowControl w:val="0"/>
              <w:numPr>
                <w:ilvl w:val="12"/>
                <w:numId w:val="0"/>
              </w:numPr>
              <w:jc w:val="center"/>
              <w:rPr>
                <w:rFonts w:asciiTheme="minorHAnsi" w:hAnsiTheme="minorHAnsi" w:cs="Arial"/>
                <w:szCs w:val="22"/>
              </w:rPr>
            </w:pPr>
            <w:r w:rsidRPr="00F2489C">
              <w:rPr>
                <w:rFonts w:asciiTheme="minorHAnsi" w:hAnsiTheme="minorHAnsi" w:cs="Arial"/>
                <w:szCs w:val="22"/>
              </w:rPr>
              <w:t xml:space="preserve">T0 + </w:t>
            </w:r>
            <w:r w:rsidR="00F2489C" w:rsidRPr="00F2489C">
              <w:rPr>
                <w:rFonts w:asciiTheme="minorHAnsi" w:hAnsiTheme="minorHAnsi" w:cs="Arial"/>
                <w:szCs w:val="22"/>
              </w:rPr>
              <w:t>36 mois</w:t>
            </w:r>
          </w:p>
        </w:tc>
      </w:tr>
      <w:tr w:rsidR="00F2489C" w:rsidRPr="00A86E43" w14:paraId="193990A1" w14:textId="77777777" w:rsidTr="0071011C">
        <w:tc>
          <w:tcPr>
            <w:tcW w:w="3402" w:type="dxa"/>
            <w:vAlign w:val="center"/>
          </w:tcPr>
          <w:p w14:paraId="42087248" w14:textId="0127D838" w:rsidR="00F2489C" w:rsidRPr="00F2489C" w:rsidRDefault="00F2489C" w:rsidP="0071011C">
            <w:pPr>
              <w:pStyle w:val="u"/>
              <w:widowControl w:val="0"/>
              <w:numPr>
                <w:ilvl w:val="12"/>
                <w:numId w:val="0"/>
              </w:numPr>
              <w:jc w:val="center"/>
              <w:rPr>
                <w:rFonts w:asciiTheme="minorHAnsi" w:hAnsiTheme="minorHAnsi" w:cs="Arial"/>
                <w:szCs w:val="22"/>
              </w:rPr>
            </w:pPr>
            <w:r w:rsidRPr="00F2489C">
              <w:rPr>
                <w:rFonts w:asciiTheme="minorHAnsi" w:hAnsiTheme="minorHAnsi" w:cs="Arial"/>
                <w:szCs w:val="22"/>
              </w:rPr>
              <w:t>20% du montant du contrat</w:t>
            </w:r>
          </w:p>
        </w:tc>
        <w:tc>
          <w:tcPr>
            <w:tcW w:w="3260" w:type="dxa"/>
            <w:vAlign w:val="center"/>
          </w:tcPr>
          <w:p w14:paraId="591517A9" w14:textId="57BBF74C" w:rsidR="00F2489C" w:rsidRPr="00F2489C" w:rsidRDefault="00F2489C" w:rsidP="00F2489C">
            <w:pPr>
              <w:pStyle w:val="u"/>
              <w:widowControl w:val="0"/>
              <w:numPr>
                <w:ilvl w:val="12"/>
                <w:numId w:val="0"/>
              </w:numPr>
              <w:jc w:val="center"/>
              <w:rPr>
                <w:rFonts w:asciiTheme="minorHAnsi" w:hAnsiTheme="minorHAnsi" w:cs="Arial"/>
                <w:szCs w:val="22"/>
              </w:rPr>
            </w:pPr>
            <w:r w:rsidRPr="00F2489C">
              <w:rPr>
                <w:rFonts w:asciiTheme="minorHAnsi" w:hAnsiTheme="minorHAnsi" w:cs="Arial"/>
                <w:szCs w:val="22"/>
              </w:rPr>
              <w:t>T0 + 48 mois</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05373237"/>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05373238"/>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46940386"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w:t>
      </w:r>
      <w:r w:rsidR="00B34F50">
        <w:rPr>
          <w:rFonts w:asciiTheme="minorHAnsi" w:eastAsia="Times New Roman" w:hAnsiTheme="minorHAnsi" w:cs="Arial"/>
          <w:sz w:val="22"/>
        </w:rPr>
        <w:t xml:space="preserve"> </w:t>
      </w:r>
      <w:r w:rsidRPr="00A86E43">
        <w:rPr>
          <w:rFonts w:asciiTheme="minorHAnsi" w:eastAsia="Times New Roman" w:hAnsiTheme="minorHAnsi" w:cs="Arial"/>
          <w:sz w:val="22"/>
        </w:rPr>
        <w:t>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5B45DDBF"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w:t>
      </w:r>
      <w:r w:rsidR="00B34F50">
        <w:rPr>
          <w:rFonts w:asciiTheme="minorHAnsi" w:eastAsia="Times New Roman" w:hAnsiTheme="minorHAnsi" w:cstheme="minorHAnsi"/>
          <w:sz w:val="22"/>
        </w:rPr>
        <w:t xml:space="preserve"> et précise des matériels et/ou</w:t>
      </w:r>
      <w:r w:rsidRPr="00A86E43">
        <w:rPr>
          <w:rFonts w:asciiTheme="minorHAnsi" w:eastAsia="Times New Roman" w:hAnsiTheme="minorHAnsi" w:cstheme="minorHAnsi"/>
          <w:sz w:val="22"/>
        </w:rPr>
        <w:t xml:space="preserve">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05373239"/>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05373240"/>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05373241"/>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05373242"/>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7C5B0C"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05373243"/>
      <w:r w:rsidRPr="007C5B0C">
        <w:rPr>
          <w:rFonts w:asciiTheme="minorHAnsi" w:hAnsiTheme="minorHAnsi" w:cstheme="minorHAnsi"/>
          <w:sz w:val="22"/>
          <w:szCs w:val="22"/>
        </w:rPr>
        <w:t>Opérations de v</w:t>
      </w:r>
      <w:r w:rsidR="00F766D6" w:rsidRPr="007C5B0C">
        <w:rPr>
          <w:rFonts w:asciiTheme="minorHAnsi" w:hAnsiTheme="minorHAnsi" w:cstheme="minorHAnsi"/>
          <w:sz w:val="22"/>
          <w:szCs w:val="22"/>
        </w:rPr>
        <w:t>érification</w:t>
      </w:r>
      <w:bookmarkEnd w:id="30"/>
      <w:bookmarkEnd w:id="31"/>
      <w:bookmarkEnd w:id="32"/>
    </w:p>
    <w:p w14:paraId="3325C3B9" w14:textId="77777777" w:rsidR="00F766D6" w:rsidRPr="007C5B0C" w:rsidRDefault="00F766D6" w:rsidP="00A1761D">
      <w:pPr>
        <w:pStyle w:val="u"/>
        <w:widowControl w:val="0"/>
        <w:numPr>
          <w:ilvl w:val="12"/>
          <w:numId w:val="0"/>
        </w:numPr>
        <w:spacing w:before="120"/>
        <w:ind w:left="561"/>
        <w:rPr>
          <w:rFonts w:asciiTheme="minorHAnsi" w:hAnsiTheme="minorHAnsi" w:cstheme="minorHAnsi"/>
          <w:szCs w:val="22"/>
        </w:rPr>
      </w:pPr>
      <w:r w:rsidRPr="007C5B0C">
        <w:rPr>
          <w:rFonts w:asciiTheme="minorHAnsi" w:hAnsiTheme="minorHAnsi" w:cstheme="minorHAnsi"/>
          <w:szCs w:val="22"/>
        </w:rPr>
        <w:t>Les opérations de vérification des prestations</w:t>
      </w:r>
      <w:r w:rsidR="00701BF6" w:rsidRPr="007C5B0C">
        <w:rPr>
          <w:rFonts w:asciiTheme="minorHAnsi" w:hAnsiTheme="minorHAnsi" w:cstheme="minorHAnsi"/>
          <w:szCs w:val="22"/>
        </w:rPr>
        <w:t xml:space="preserve"> </w:t>
      </w:r>
      <w:r w:rsidR="0021293C" w:rsidRPr="007C5B0C">
        <w:rPr>
          <w:rFonts w:asciiTheme="minorHAnsi" w:hAnsiTheme="minorHAnsi" w:cstheme="minorHAnsi"/>
          <w:szCs w:val="22"/>
        </w:rPr>
        <w:t>et</w:t>
      </w:r>
      <w:r w:rsidR="00701BF6" w:rsidRPr="007C5B0C">
        <w:rPr>
          <w:rFonts w:asciiTheme="minorHAnsi" w:hAnsiTheme="minorHAnsi" w:cstheme="minorHAnsi"/>
          <w:szCs w:val="22"/>
        </w:rPr>
        <w:t xml:space="preserve"> des fournitures</w:t>
      </w:r>
      <w:r w:rsidRPr="007C5B0C">
        <w:rPr>
          <w:rFonts w:asciiTheme="minorHAnsi" w:hAnsiTheme="minorHAnsi" w:cstheme="minorHAnsi"/>
          <w:szCs w:val="22"/>
        </w:rPr>
        <w:t xml:space="preserve"> seront </w:t>
      </w:r>
      <w:r w:rsidR="0021293C" w:rsidRPr="007C5B0C">
        <w:rPr>
          <w:rFonts w:asciiTheme="minorHAnsi" w:hAnsiTheme="minorHAnsi" w:cstheme="minorHAnsi"/>
          <w:szCs w:val="22"/>
        </w:rPr>
        <w:t xml:space="preserve">effectuées </w:t>
      </w:r>
      <w:r w:rsidRPr="007C5B0C">
        <w:rPr>
          <w:rFonts w:asciiTheme="minorHAnsi" w:hAnsiTheme="minorHAnsi" w:cstheme="minorHAnsi"/>
          <w:szCs w:val="22"/>
        </w:rPr>
        <w:t xml:space="preserve">conformément </w:t>
      </w:r>
      <w:r w:rsidR="00E2279F" w:rsidRPr="007C5B0C">
        <w:rPr>
          <w:rFonts w:asciiTheme="minorHAnsi" w:hAnsiTheme="minorHAnsi" w:cstheme="minorHAnsi"/>
          <w:szCs w:val="22"/>
        </w:rPr>
        <w:t>au chapitre 5 du CCAG-FCS</w:t>
      </w:r>
      <w:r w:rsidR="005A362A" w:rsidRPr="007C5B0C">
        <w:rPr>
          <w:rFonts w:asciiTheme="minorHAnsi" w:hAnsiTheme="minorHAnsi" w:cstheme="minorHAnsi"/>
          <w:szCs w:val="22"/>
        </w:rPr>
        <w:t>/PI/TIC</w:t>
      </w:r>
      <w:r w:rsidR="003A4792" w:rsidRPr="007C5B0C">
        <w:rPr>
          <w:rFonts w:asciiTheme="minorHAnsi" w:hAnsiTheme="minorHAnsi" w:cstheme="minorHAnsi"/>
          <w:szCs w:val="22"/>
        </w:rPr>
        <w:t xml:space="preserve">. </w:t>
      </w:r>
      <w:r w:rsidRPr="007C5B0C">
        <w:rPr>
          <w:rFonts w:asciiTheme="minorHAnsi" w:hAnsiTheme="minorHAnsi" w:cstheme="minorHAnsi"/>
          <w:szCs w:val="22"/>
        </w:rPr>
        <w:t>Par dérogation à l’article 2</w:t>
      </w:r>
      <w:r w:rsidR="004A7A7D" w:rsidRPr="007C5B0C">
        <w:rPr>
          <w:rFonts w:asciiTheme="minorHAnsi" w:hAnsiTheme="minorHAnsi" w:cstheme="minorHAnsi"/>
          <w:szCs w:val="22"/>
        </w:rPr>
        <w:t>8</w:t>
      </w:r>
      <w:r w:rsidRPr="007C5B0C">
        <w:rPr>
          <w:rFonts w:asciiTheme="minorHAnsi" w:hAnsiTheme="minorHAnsi" w:cstheme="minorHAnsi"/>
          <w:szCs w:val="22"/>
        </w:rPr>
        <w:t xml:space="preserve"> du CCAG-</w:t>
      </w:r>
      <w:r w:rsidR="00E2279F" w:rsidRPr="007C5B0C">
        <w:rPr>
          <w:rFonts w:asciiTheme="minorHAnsi" w:hAnsiTheme="minorHAnsi" w:cstheme="minorHAnsi"/>
          <w:szCs w:val="22"/>
        </w:rPr>
        <w:t>FCS</w:t>
      </w:r>
      <w:r w:rsidR="005A362A" w:rsidRPr="007C5B0C">
        <w:rPr>
          <w:rFonts w:asciiTheme="minorHAnsi" w:hAnsiTheme="minorHAnsi" w:cstheme="minorHAnsi"/>
          <w:szCs w:val="22"/>
        </w:rPr>
        <w:t>/TIC/PI</w:t>
      </w:r>
      <w:r w:rsidRPr="007C5B0C">
        <w:rPr>
          <w:rFonts w:asciiTheme="minorHAnsi" w:hAnsiTheme="minorHAnsi" w:cstheme="minorHAnsi"/>
          <w:szCs w:val="22"/>
        </w:rPr>
        <w:t>, les opérations de vérification seront effectuées par :</w:t>
      </w:r>
    </w:p>
    <w:p w14:paraId="418C8DF1" w14:textId="77777777" w:rsidR="00B34F50" w:rsidRPr="007C5B0C" w:rsidRDefault="00B34F50" w:rsidP="00A1761D">
      <w:pPr>
        <w:pStyle w:val="u"/>
        <w:widowControl w:val="0"/>
        <w:numPr>
          <w:ilvl w:val="0"/>
          <w:numId w:val="11"/>
        </w:numPr>
        <w:rPr>
          <w:rFonts w:asciiTheme="minorHAnsi" w:hAnsiTheme="minorHAnsi" w:cstheme="minorHAnsi"/>
          <w:szCs w:val="22"/>
        </w:rPr>
      </w:pPr>
      <w:r w:rsidRPr="007C5B0C">
        <w:rPr>
          <w:rFonts w:asciiTheme="minorHAnsi" w:hAnsiTheme="minorHAnsi" w:cstheme="minorHAnsi"/>
          <w:szCs w:val="22"/>
        </w:rPr>
        <w:t>Antoine POGORZELSKI, Chargé SERA à L’Initiative</w:t>
      </w:r>
    </w:p>
    <w:p w14:paraId="4AD254FE" w14:textId="1110787E" w:rsidR="00D00B3A" w:rsidRPr="007C5B0C" w:rsidRDefault="00B34F50" w:rsidP="00A1761D">
      <w:pPr>
        <w:pStyle w:val="u"/>
        <w:widowControl w:val="0"/>
        <w:numPr>
          <w:ilvl w:val="0"/>
          <w:numId w:val="11"/>
        </w:numPr>
        <w:rPr>
          <w:rFonts w:asciiTheme="minorHAnsi" w:hAnsiTheme="minorHAnsi" w:cstheme="minorHAnsi"/>
          <w:szCs w:val="22"/>
        </w:rPr>
      </w:pPr>
      <w:r w:rsidRPr="007C5B0C">
        <w:rPr>
          <w:rFonts w:asciiTheme="minorHAnsi" w:hAnsiTheme="minorHAnsi" w:cstheme="minorHAnsi"/>
          <w:szCs w:val="22"/>
        </w:rPr>
        <w:t>Laetitia DREAN, Responsable d’Unité SERA à L’Initiative</w:t>
      </w:r>
      <w:r w:rsidR="00F766D6" w:rsidRPr="007C5B0C">
        <w:rPr>
          <w:rFonts w:asciiTheme="minorHAnsi" w:hAnsiTheme="minorHAnsi" w:cstheme="minorHAnsi"/>
          <w:szCs w:val="22"/>
        </w:rPr>
        <w:t xml:space="preserve"> </w:t>
      </w:r>
    </w:p>
    <w:p w14:paraId="02136460" w14:textId="23117B17" w:rsidR="00F766D6" w:rsidRPr="007C5B0C" w:rsidRDefault="00F766D6" w:rsidP="00B34F50">
      <w:pPr>
        <w:pStyle w:val="u"/>
        <w:widowControl w:val="0"/>
        <w:ind w:left="1428"/>
        <w:rPr>
          <w:rFonts w:asciiTheme="minorHAnsi" w:hAnsiTheme="minorHAnsi" w:cstheme="minorHAnsi"/>
          <w:szCs w:val="22"/>
        </w:rPr>
      </w:pPr>
    </w:p>
    <w:p w14:paraId="3CFE7105" w14:textId="0208453C" w:rsidR="00F766D6" w:rsidRPr="007C5B0C"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05373244"/>
      <w:r w:rsidRPr="007C5B0C">
        <w:rPr>
          <w:rFonts w:asciiTheme="minorHAnsi" w:hAnsiTheme="minorHAnsi" w:cstheme="minorHAnsi"/>
          <w:sz w:val="22"/>
          <w:szCs w:val="22"/>
        </w:rPr>
        <w:t>Admission</w:t>
      </w:r>
      <w:bookmarkEnd w:id="33"/>
      <w:r w:rsidR="00F72033" w:rsidRPr="007C5B0C">
        <w:rPr>
          <w:rFonts w:asciiTheme="minorHAnsi" w:hAnsiTheme="minorHAnsi" w:cstheme="minorHAnsi"/>
          <w:sz w:val="22"/>
          <w:szCs w:val="22"/>
        </w:rPr>
        <w:t xml:space="preserve"> de</w:t>
      </w:r>
      <w:r w:rsidR="000243D6" w:rsidRPr="007C5B0C">
        <w:rPr>
          <w:rFonts w:asciiTheme="minorHAnsi" w:hAnsiTheme="minorHAnsi" w:cstheme="minorHAnsi"/>
          <w:sz w:val="22"/>
          <w:szCs w:val="22"/>
        </w:rPr>
        <w:t>s</w:t>
      </w:r>
      <w:r w:rsidR="00F72033" w:rsidRPr="007C5B0C">
        <w:rPr>
          <w:rFonts w:asciiTheme="minorHAnsi" w:hAnsiTheme="minorHAnsi" w:cstheme="minorHAnsi"/>
          <w:sz w:val="22"/>
          <w:szCs w:val="22"/>
        </w:rPr>
        <w:t xml:space="preserve"> prestation</w:t>
      </w:r>
      <w:bookmarkEnd w:id="34"/>
      <w:r w:rsidR="000243D6" w:rsidRPr="007C5B0C">
        <w:rPr>
          <w:rFonts w:asciiTheme="minorHAnsi" w:hAnsiTheme="minorHAnsi" w:cstheme="minorHAnsi"/>
          <w:sz w:val="22"/>
          <w:szCs w:val="22"/>
        </w:rPr>
        <w:t>s</w:t>
      </w:r>
      <w:r w:rsidR="00155787" w:rsidRPr="007C5B0C">
        <w:rPr>
          <w:rFonts w:asciiTheme="minorHAnsi" w:hAnsiTheme="minorHAnsi" w:cstheme="minorHAnsi"/>
          <w:sz w:val="22"/>
          <w:szCs w:val="22"/>
        </w:rPr>
        <w:t xml:space="preserve"> et des fournitures</w:t>
      </w:r>
      <w:bookmarkEnd w:id="35"/>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7C5B0C">
        <w:rPr>
          <w:rFonts w:asciiTheme="minorHAnsi" w:hAnsiTheme="minorHAnsi" w:cstheme="minorHAnsi"/>
          <w:szCs w:val="22"/>
        </w:rPr>
        <w:t xml:space="preserve">Par dérogation à l’article </w:t>
      </w:r>
      <w:r w:rsidR="003566A8" w:rsidRPr="007C5B0C">
        <w:rPr>
          <w:rFonts w:asciiTheme="minorHAnsi" w:hAnsiTheme="minorHAnsi" w:cstheme="minorHAnsi"/>
          <w:szCs w:val="22"/>
        </w:rPr>
        <w:t>30</w:t>
      </w:r>
      <w:r w:rsidRPr="007C5B0C">
        <w:rPr>
          <w:rFonts w:asciiTheme="minorHAnsi" w:hAnsiTheme="minorHAnsi" w:cstheme="minorHAnsi"/>
          <w:szCs w:val="22"/>
        </w:rPr>
        <w:t xml:space="preserve"> du CCAG-</w:t>
      </w:r>
      <w:r w:rsidR="00E2279F" w:rsidRPr="007C5B0C">
        <w:rPr>
          <w:rFonts w:asciiTheme="minorHAnsi" w:hAnsiTheme="minorHAnsi" w:cstheme="minorHAnsi"/>
          <w:szCs w:val="22"/>
        </w:rPr>
        <w:t>FCS</w:t>
      </w:r>
      <w:r w:rsidR="00B73974" w:rsidRPr="007C5B0C">
        <w:rPr>
          <w:rFonts w:asciiTheme="minorHAnsi" w:hAnsiTheme="minorHAnsi" w:cstheme="minorHAnsi"/>
          <w:szCs w:val="22"/>
        </w:rPr>
        <w:t>/TIC/PI</w:t>
      </w:r>
      <w:r w:rsidRPr="007C5B0C">
        <w:rPr>
          <w:rFonts w:asciiTheme="minorHAnsi" w:hAnsiTheme="minorHAnsi" w:cstheme="minorHAnsi"/>
          <w:szCs w:val="22"/>
        </w:rPr>
        <w:t>, les décisions</w:t>
      </w:r>
      <w:r w:rsidRPr="00A86E43">
        <w:rPr>
          <w:rFonts w:asciiTheme="minorHAnsi" w:hAnsiTheme="minorHAnsi" w:cstheme="minorHAnsi"/>
          <w:szCs w:val="22"/>
        </w:rPr>
        <w:t xml:space="preserve">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62EAEF4" w14:textId="77777777" w:rsidR="00B34F50" w:rsidRDefault="00B34F50" w:rsidP="00B34F50">
      <w:pPr>
        <w:pStyle w:val="u"/>
        <w:widowControl w:val="0"/>
        <w:numPr>
          <w:ilvl w:val="0"/>
          <w:numId w:val="11"/>
        </w:numPr>
        <w:rPr>
          <w:rFonts w:asciiTheme="minorHAnsi" w:hAnsiTheme="minorHAnsi" w:cstheme="minorHAnsi"/>
          <w:szCs w:val="22"/>
        </w:rPr>
      </w:pPr>
      <w:r>
        <w:rPr>
          <w:rFonts w:asciiTheme="minorHAnsi" w:hAnsiTheme="minorHAnsi" w:cstheme="minorHAnsi"/>
          <w:szCs w:val="22"/>
        </w:rPr>
        <w:t>Antoine POGORZELSKI, Chargé SERA à L’Initiative</w:t>
      </w:r>
    </w:p>
    <w:p w14:paraId="37FA93BE" w14:textId="77777777" w:rsidR="00B34F50" w:rsidRPr="00A86E43" w:rsidRDefault="00B34F50" w:rsidP="00B34F50">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Laetitia DREAN, Responsable d’Unité SERA à L’Initiative</w:t>
      </w:r>
      <w:r w:rsidRPr="00A86E43">
        <w:rPr>
          <w:rFonts w:asciiTheme="minorHAnsi" w:hAnsiTheme="minorHAnsi" w:cstheme="minorHAnsi"/>
          <w:szCs w:val="22"/>
        </w:rPr>
        <w:t xml:space="preserve"> </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05373245"/>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7777777" w:rsidR="000A6914" w:rsidRPr="007C5B0C" w:rsidRDefault="000A6914" w:rsidP="000A6914">
      <w:pPr>
        <w:pStyle w:val="Titre2"/>
        <w:spacing w:before="120" w:after="60"/>
        <w:rPr>
          <w:rFonts w:asciiTheme="minorHAnsi" w:hAnsiTheme="minorHAnsi" w:cstheme="minorHAnsi"/>
          <w:sz w:val="22"/>
          <w:szCs w:val="22"/>
        </w:rPr>
      </w:pPr>
      <w:bookmarkStart w:id="37" w:name="_Toc205373246"/>
      <w:bookmarkStart w:id="38" w:name="_Toc392669643"/>
      <w:r w:rsidRPr="007C5B0C">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1367"/>
        <w:gridCol w:w="5238"/>
        <w:gridCol w:w="2569"/>
      </w:tblGrid>
      <w:tr w:rsidR="005C1231" w:rsidRPr="007C5B0C" w14:paraId="6542CA52" w14:textId="77777777" w:rsidTr="00B34F50">
        <w:tc>
          <w:tcPr>
            <w:tcW w:w="9174" w:type="dxa"/>
            <w:gridSpan w:val="3"/>
          </w:tcPr>
          <w:p w14:paraId="5FB6074C" w14:textId="77777777" w:rsidR="005C1231" w:rsidRPr="007C5B0C" w:rsidRDefault="005C1231"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Livrables périodiques</w:t>
            </w:r>
          </w:p>
        </w:tc>
      </w:tr>
      <w:tr w:rsidR="005C1231" w:rsidRPr="007C5B0C" w14:paraId="601541CF" w14:textId="77777777" w:rsidTr="00B34F50">
        <w:tc>
          <w:tcPr>
            <w:tcW w:w="1367" w:type="dxa"/>
          </w:tcPr>
          <w:p w14:paraId="4E589237" w14:textId="77777777" w:rsidR="005C1231" w:rsidRPr="007C5B0C" w:rsidRDefault="00143F6C"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Postes</w:t>
            </w:r>
          </w:p>
        </w:tc>
        <w:tc>
          <w:tcPr>
            <w:tcW w:w="5238" w:type="dxa"/>
          </w:tcPr>
          <w:p w14:paraId="36EE2D6F" w14:textId="77777777" w:rsidR="005C1231" w:rsidRPr="007C5B0C" w:rsidRDefault="005C1231"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Livrable</w:t>
            </w:r>
            <w:r w:rsidR="00143F6C" w:rsidRPr="007C5B0C">
              <w:rPr>
                <w:rFonts w:asciiTheme="minorHAnsi" w:hAnsiTheme="minorHAnsi" w:cstheme="minorHAnsi"/>
                <w:szCs w:val="22"/>
              </w:rPr>
              <w:t>s</w:t>
            </w:r>
          </w:p>
        </w:tc>
        <w:tc>
          <w:tcPr>
            <w:tcW w:w="2569" w:type="dxa"/>
          </w:tcPr>
          <w:p w14:paraId="6A51D2EA" w14:textId="77777777" w:rsidR="005C1231" w:rsidRPr="007C5B0C" w:rsidRDefault="00143F6C" w:rsidP="00143F6C">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Périodicité de remise</w:t>
            </w:r>
          </w:p>
        </w:tc>
      </w:tr>
      <w:tr w:rsidR="005C1231" w:rsidRPr="007C5B0C" w14:paraId="74394DB1" w14:textId="77777777" w:rsidTr="00B34F50">
        <w:tc>
          <w:tcPr>
            <w:tcW w:w="1367" w:type="dxa"/>
          </w:tcPr>
          <w:p w14:paraId="2A8A8422" w14:textId="77777777" w:rsidR="005C1231" w:rsidRPr="007C5B0C" w:rsidRDefault="005C1231" w:rsidP="00390629">
            <w:pPr>
              <w:pStyle w:val="u"/>
              <w:widowControl w:val="0"/>
              <w:numPr>
                <w:ilvl w:val="12"/>
                <w:numId w:val="0"/>
              </w:numPr>
              <w:rPr>
                <w:rFonts w:asciiTheme="minorHAnsi" w:hAnsiTheme="minorHAnsi" w:cstheme="minorHAnsi"/>
                <w:szCs w:val="22"/>
              </w:rPr>
            </w:pPr>
          </w:p>
        </w:tc>
        <w:tc>
          <w:tcPr>
            <w:tcW w:w="5238" w:type="dxa"/>
          </w:tcPr>
          <w:p w14:paraId="1EFBCF57" w14:textId="5C480273" w:rsidR="005C1231" w:rsidRPr="007C5B0C" w:rsidRDefault="00B34F50"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Une note de cadrage détaillant le dispositif d’évaluation capitalisation du RHS et sa méthodologie</w:t>
            </w:r>
            <w:r w:rsidR="00EE426E" w:rsidRPr="007C5B0C">
              <w:rPr>
                <w:rFonts w:asciiTheme="minorHAnsi" w:hAnsiTheme="minorHAnsi" w:cstheme="minorHAnsi"/>
                <w:szCs w:val="22"/>
              </w:rPr>
              <w:t xml:space="preserve"> (dont protocole d’étude longitudinale)</w:t>
            </w:r>
          </w:p>
        </w:tc>
        <w:tc>
          <w:tcPr>
            <w:tcW w:w="2569" w:type="dxa"/>
          </w:tcPr>
          <w:p w14:paraId="3D4DFEEB" w14:textId="059B3ABD" w:rsidR="005C1231" w:rsidRPr="007C5B0C" w:rsidRDefault="00EE426E"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 xml:space="preserve"> T0 + 3 mois</w:t>
            </w:r>
          </w:p>
        </w:tc>
      </w:tr>
      <w:tr w:rsidR="005C1231" w:rsidRPr="007C5B0C" w14:paraId="4B76CDD0" w14:textId="77777777" w:rsidTr="00B34F50">
        <w:tc>
          <w:tcPr>
            <w:tcW w:w="1367" w:type="dxa"/>
          </w:tcPr>
          <w:p w14:paraId="556674B6" w14:textId="77777777" w:rsidR="005C1231" w:rsidRPr="007C5B0C" w:rsidRDefault="005C1231" w:rsidP="00390629">
            <w:pPr>
              <w:pStyle w:val="u"/>
              <w:widowControl w:val="0"/>
              <w:numPr>
                <w:ilvl w:val="12"/>
                <w:numId w:val="0"/>
              </w:numPr>
              <w:rPr>
                <w:rFonts w:asciiTheme="minorHAnsi" w:hAnsiTheme="minorHAnsi" w:cstheme="minorHAnsi"/>
                <w:szCs w:val="22"/>
              </w:rPr>
            </w:pPr>
          </w:p>
        </w:tc>
        <w:tc>
          <w:tcPr>
            <w:tcW w:w="5238" w:type="dxa"/>
          </w:tcPr>
          <w:p w14:paraId="56985C3B" w14:textId="359FE74B" w:rsidR="005C1231" w:rsidRPr="007C5B0C" w:rsidRDefault="00B34F50"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Rapports d’évaluation en temps réel (comités de pilotage des projets) + notes politiques</w:t>
            </w:r>
          </w:p>
        </w:tc>
        <w:tc>
          <w:tcPr>
            <w:tcW w:w="2569" w:type="dxa"/>
          </w:tcPr>
          <w:p w14:paraId="276FE91E" w14:textId="5DDF9066" w:rsidR="005C1231" w:rsidRPr="007C5B0C" w:rsidRDefault="00EE426E"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+ 6 mois</w:t>
            </w:r>
          </w:p>
          <w:p w14:paraId="130152D4" w14:textId="77777777" w:rsidR="00EE426E" w:rsidRPr="007C5B0C" w:rsidRDefault="00EE426E"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+ 12 mois</w:t>
            </w:r>
          </w:p>
          <w:p w14:paraId="611F80F2" w14:textId="77777777" w:rsidR="00EE426E" w:rsidRPr="007C5B0C" w:rsidRDefault="00EE426E"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+ 24 mois</w:t>
            </w:r>
          </w:p>
          <w:p w14:paraId="46538AB3" w14:textId="77777777" w:rsidR="00EE426E" w:rsidRPr="007C5B0C" w:rsidRDefault="00EE426E"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+ 36 mois</w:t>
            </w:r>
          </w:p>
          <w:p w14:paraId="2E1735C7" w14:textId="610FE14F" w:rsidR="00EE426E" w:rsidRPr="007C5B0C" w:rsidRDefault="00EE426E"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T0+ 48 mois</w:t>
            </w:r>
          </w:p>
        </w:tc>
      </w:tr>
      <w:tr w:rsidR="00B34F50" w:rsidRPr="007C5B0C" w14:paraId="7107D1C9" w14:textId="77777777" w:rsidTr="00B34F50">
        <w:tc>
          <w:tcPr>
            <w:tcW w:w="1367" w:type="dxa"/>
          </w:tcPr>
          <w:p w14:paraId="28E17199" w14:textId="77777777" w:rsidR="00B34F50" w:rsidRPr="007C5B0C" w:rsidRDefault="00B34F50" w:rsidP="00390629">
            <w:pPr>
              <w:pStyle w:val="u"/>
              <w:widowControl w:val="0"/>
              <w:numPr>
                <w:ilvl w:val="12"/>
                <w:numId w:val="0"/>
              </w:numPr>
              <w:rPr>
                <w:rFonts w:asciiTheme="minorHAnsi" w:hAnsiTheme="minorHAnsi" w:cstheme="minorHAnsi"/>
                <w:szCs w:val="22"/>
              </w:rPr>
            </w:pPr>
          </w:p>
        </w:tc>
        <w:tc>
          <w:tcPr>
            <w:tcW w:w="5238" w:type="dxa"/>
          </w:tcPr>
          <w:p w14:paraId="6BCFC80E" w14:textId="0D865561" w:rsidR="00B34F50" w:rsidRPr="007C5B0C" w:rsidRDefault="00B34F50"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Rapports de progrès sur l’étude longitudinale</w:t>
            </w:r>
          </w:p>
        </w:tc>
        <w:tc>
          <w:tcPr>
            <w:tcW w:w="2569" w:type="dxa"/>
          </w:tcPr>
          <w:p w14:paraId="20D9F3F6" w14:textId="77777777" w:rsidR="00EE426E" w:rsidRPr="007C5B0C" w:rsidRDefault="00EE426E" w:rsidP="00EE426E">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+ 12 mois</w:t>
            </w:r>
          </w:p>
          <w:p w14:paraId="6470FB48" w14:textId="77777777" w:rsidR="00EE426E" w:rsidRPr="007C5B0C" w:rsidRDefault="00EE426E" w:rsidP="00EE426E">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+ 24 mois</w:t>
            </w:r>
          </w:p>
          <w:p w14:paraId="5D64EDF8" w14:textId="77777777" w:rsidR="00EE426E" w:rsidRPr="007C5B0C" w:rsidRDefault="00EE426E" w:rsidP="00EE426E">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+ 36 mois</w:t>
            </w:r>
          </w:p>
          <w:p w14:paraId="1D3ABA3F" w14:textId="040A23C1" w:rsidR="00EE426E" w:rsidRPr="007C5B0C" w:rsidRDefault="00EE426E" w:rsidP="00EE426E">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T0+ 48 mois</w:t>
            </w:r>
          </w:p>
        </w:tc>
      </w:tr>
      <w:tr w:rsidR="005C1231" w:rsidRPr="007C5B0C" w14:paraId="6AABF045" w14:textId="77777777" w:rsidTr="00B34F50">
        <w:tc>
          <w:tcPr>
            <w:tcW w:w="9174" w:type="dxa"/>
            <w:gridSpan w:val="3"/>
          </w:tcPr>
          <w:p w14:paraId="27C27915" w14:textId="77777777" w:rsidR="005C1231" w:rsidRPr="007C5B0C" w:rsidRDefault="005C1231" w:rsidP="005C1231">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Livrables finaux</w:t>
            </w:r>
          </w:p>
        </w:tc>
      </w:tr>
      <w:tr w:rsidR="008714BB" w:rsidRPr="007C5B0C" w14:paraId="7DE41000" w14:textId="77777777" w:rsidTr="00B34F50">
        <w:tc>
          <w:tcPr>
            <w:tcW w:w="1367" w:type="dxa"/>
          </w:tcPr>
          <w:p w14:paraId="612D7882" w14:textId="77777777" w:rsidR="000A6914" w:rsidRPr="007C5B0C" w:rsidRDefault="00143F6C" w:rsidP="00F07EEF">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Postes</w:t>
            </w:r>
          </w:p>
        </w:tc>
        <w:tc>
          <w:tcPr>
            <w:tcW w:w="5238" w:type="dxa"/>
          </w:tcPr>
          <w:p w14:paraId="2874ED38" w14:textId="77777777" w:rsidR="000A6914" w:rsidRPr="007C5B0C" w:rsidRDefault="000A6914" w:rsidP="00F07EEF">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Livrable</w:t>
            </w:r>
            <w:r w:rsidR="00143F6C" w:rsidRPr="007C5B0C">
              <w:rPr>
                <w:rFonts w:asciiTheme="minorHAnsi" w:hAnsiTheme="minorHAnsi" w:cstheme="minorHAnsi"/>
                <w:szCs w:val="22"/>
              </w:rPr>
              <w:t>s</w:t>
            </w:r>
          </w:p>
        </w:tc>
        <w:tc>
          <w:tcPr>
            <w:tcW w:w="2569" w:type="dxa"/>
          </w:tcPr>
          <w:p w14:paraId="28BD3697" w14:textId="77777777" w:rsidR="000A6914" w:rsidRPr="007C5B0C" w:rsidRDefault="000A6914" w:rsidP="00F07EEF">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Délai de remise du livrable</w:t>
            </w:r>
          </w:p>
        </w:tc>
      </w:tr>
      <w:tr w:rsidR="00197CF8" w:rsidRPr="007C5B0C" w14:paraId="28675300" w14:textId="77777777" w:rsidTr="00B34F50">
        <w:tc>
          <w:tcPr>
            <w:tcW w:w="1367" w:type="dxa"/>
          </w:tcPr>
          <w:p w14:paraId="3146C557" w14:textId="77777777" w:rsidR="00197CF8" w:rsidRPr="007C5B0C" w:rsidRDefault="00197CF8" w:rsidP="00390629">
            <w:pPr>
              <w:pStyle w:val="u"/>
              <w:widowControl w:val="0"/>
              <w:numPr>
                <w:ilvl w:val="12"/>
                <w:numId w:val="0"/>
              </w:numPr>
              <w:rPr>
                <w:rFonts w:asciiTheme="minorHAnsi" w:hAnsiTheme="minorHAnsi" w:cstheme="minorHAnsi"/>
                <w:szCs w:val="22"/>
              </w:rPr>
            </w:pPr>
          </w:p>
        </w:tc>
        <w:tc>
          <w:tcPr>
            <w:tcW w:w="5238" w:type="dxa"/>
          </w:tcPr>
          <w:p w14:paraId="030D5F78" w14:textId="73C2F111" w:rsidR="00197CF8" w:rsidRPr="007C5B0C" w:rsidRDefault="00B34F50"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Une évaluation finale ex-post des 3 projets (Rapport d’évaluation ex post Rwanda ; rapport d’évaluation ex post Madagascar ; rapport d’évaluation ex post Tchad)</w:t>
            </w:r>
          </w:p>
        </w:tc>
        <w:tc>
          <w:tcPr>
            <w:tcW w:w="2569" w:type="dxa"/>
          </w:tcPr>
          <w:p w14:paraId="33142F4C" w14:textId="226B3B79" w:rsidR="00197CF8" w:rsidRPr="007C5B0C" w:rsidRDefault="00AC637A" w:rsidP="00390629">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+ 60 mois</w:t>
            </w:r>
          </w:p>
        </w:tc>
      </w:tr>
      <w:tr w:rsidR="00B34F50" w:rsidRPr="007C5B0C" w14:paraId="60BD1B36" w14:textId="77777777" w:rsidTr="00B34F50">
        <w:tc>
          <w:tcPr>
            <w:tcW w:w="1367" w:type="dxa"/>
          </w:tcPr>
          <w:p w14:paraId="0AF981E9" w14:textId="77777777" w:rsidR="00B34F50" w:rsidRPr="007C5B0C" w:rsidRDefault="00B34F50" w:rsidP="00F07EEF">
            <w:pPr>
              <w:pStyle w:val="u"/>
              <w:widowControl w:val="0"/>
              <w:numPr>
                <w:ilvl w:val="12"/>
                <w:numId w:val="0"/>
              </w:numPr>
              <w:rPr>
                <w:rFonts w:asciiTheme="minorHAnsi" w:hAnsiTheme="minorHAnsi" w:cstheme="minorHAnsi"/>
                <w:szCs w:val="22"/>
              </w:rPr>
            </w:pPr>
          </w:p>
        </w:tc>
        <w:tc>
          <w:tcPr>
            <w:tcW w:w="5238" w:type="dxa"/>
          </w:tcPr>
          <w:p w14:paraId="20F97B1F" w14:textId="3DF66517" w:rsidR="00B34F50" w:rsidRPr="007C5B0C" w:rsidRDefault="00B34F50" w:rsidP="00F07EEF">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 xml:space="preserve">Livrables de capitalisation dont </w:t>
            </w:r>
            <w:r w:rsidR="00AC637A" w:rsidRPr="007C5B0C">
              <w:rPr>
                <w:rFonts w:asciiTheme="minorHAnsi" w:hAnsiTheme="minorHAnsi" w:cstheme="minorHAnsi"/>
                <w:szCs w:val="22"/>
              </w:rPr>
              <w:t xml:space="preserve">les 3 </w:t>
            </w:r>
            <w:r w:rsidRPr="007C5B0C">
              <w:rPr>
                <w:rFonts w:asciiTheme="minorHAnsi" w:hAnsiTheme="minorHAnsi" w:cstheme="minorHAnsi"/>
                <w:szCs w:val="22"/>
              </w:rPr>
              <w:t>voyages d’études entre pays</w:t>
            </w:r>
          </w:p>
        </w:tc>
        <w:tc>
          <w:tcPr>
            <w:tcW w:w="2569" w:type="dxa"/>
          </w:tcPr>
          <w:p w14:paraId="419A4DA5" w14:textId="77777777" w:rsidR="00AC637A" w:rsidRPr="007C5B0C" w:rsidRDefault="00AC637A" w:rsidP="00F07EEF">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+ 36 mois</w:t>
            </w:r>
          </w:p>
          <w:p w14:paraId="1DF525F0" w14:textId="4E26D73C" w:rsidR="00B34F50" w:rsidRPr="007C5B0C" w:rsidRDefault="00AC637A" w:rsidP="00F07EEF">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T0 + 48 mois</w:t>
            </w:r>
          </w:p>
        </w:tc>
      </w:tr>
      <w:tr w:rsidR="00B34F50" w:rsidRPr="007C5B0C" w14:paraId="3609C98D" w14:textId="77777777" w:rsidTr="00B34F50">
        <w:tc>
          <w:tcPr>
            <w:tcW w:w="1367" w:type="dxa"/>
          </w:tcPr>
          <w:p w14:paraId="15C34DDD" w14:textId="77777777" w:rsidR="00B34F50" w:rsidRPr="007C5B0C" w:rsidRDefault="00B34F50" w:rsidP="00F07EEF">
            <w:pPr>
              <w:pStyle w:val="u"/>
              <w:widowControl w:val="0"/>
              <w:numPr>
                <w:ilvl w:val="12"/>
                <w:numId w:val="0"/>
              </w:numPr>
              <w:rPr>
                <w:rFonts w:asciiTheme="minorHAnsi" w:hAnsiTheme="minorHAnsi" w:cstheme="minorHAnsi"/>
                <w:szCs w:val="22"/>
              </w:rPr>
            </w:pPr>
          </w:p>
        </w:tc>
        <w:tc>
          <w:tcPr>
            <w:tcW w:w="5238" w:type="dxa"/>
          </w:tcPr>
          <w:p w14:paraId="008ED973" w14:textId="09256684" w:rsidR="00B34F50" w:rsidRPr="007C5B0C" w:rsidRDefault="00B34F50" w:rsidP="00B34F50">
            <w:pPr>
              <w:pStyle w:val="u"/>
              <w:widowControl w:val="0"/>
              <w:numPr>
                <w:ilvl w:val="12"/>
                <w:numId w:val="0"/>
              </w:numPr>
              <w:tabs>
                <w:tab w:val="left" w:pos="940"/>
              </w:tabs>
              <w:rPr>
                <w:rFonts w:asciiTheme="minorHAnsi" w:hAnsiTheme="minorHAnsi" w:cstheme="minorHAnsi"/>
                <w:szCs w:val="22"/>
              </w:rPr>
            </w:pPr>
            <w:r w:rsidRPr="007C5B0C">
              <w:rPr>
                <w:rFonts w:asciiTheme="minorHAnsi" w:hAnsiTheme="minorHAnsi" w:cstheme="minorHAnsi"/>
                <w:szCs w:val="22"/>
              </w:rPr>
              <w:t>Policy brief</w:t>
            </w:r>
          </w:p>
        </w:tc>
        <w:tc>
          <w:tcPr>
            <w:tcW w:w="2569" w:type="dxa"/>
          </w:tcPr>
          <w:p w14:paraId="0338D32B" w14:textId="4B0BA470" w:rsidR="00AC637A" w:rsidRPr="007C5B0C" w:rsidRDefault="007C5B0C" w:rsidP="007C5B0C">
            <w:pPr>
              <w:pStyle w:val="u"/>
              <w:widowControl w:val="0"/>
              <w:numPr>
                <w:ilvl w:val="12"/>
                <w:numId w:val="0"/>
              </w:numPr>
              <w:rPr>
                <w:rFonts w:asciiTheme="minorHAnsi" w:hAnsiTheme="minorHAnsi" w:cstheme="minorHAnsi"/>
                <w:szCs w:val="22"/>
              </w:rPr>
            </w:pPr>
            <w:r w:rsidRPr="007C5B0C">
              <w:rPr>
                <w:rFonts w:asciiTheme="minorHAnsi" w:hAnsiTheme="minorHAnsi" w:cstheme="minorHAnsi"/>
                <w:szCs w:val="22"/>
              </w:rPr>
              <w:t>T</w:t>
            </w:r>
            <w:r w:rsidR="00AC637A" w:rsidRPr="007C5B0C">
              <w:rPr>
                <w:rFonts w:asciiTheme="minorHAnsi" w:hAnsiTheme="minorHAnsi" w:cstheme="minorHAnsi"/>
                <w:szCs w:val="22"/>
              </w:rPr>
              <w:t>0 + 60 mois</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205373247"/>
      <w:bookmarkStart w:id="41" w:name="_Toc392669644"/>
      <w:bookmarkEnd w:id="38"/>
      <w:r w:rsidRPr="007C5B0C">
        <w:rPr>
          <w:rFonts w:asciiTheme="minorHAnsi" w:hAnsiTheme="minorHAnsi" w:cstheme="minorHAnsi"/>
          <w:sz w:val="22"/>
          <w:szCs w:val="22"/>
        </w:rPr>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205373248"/>
      <w:r w:rsidRPr="00A86E43">
        <w:rPr>
          <w:rFonts w:asciiTheme="minorHAnsi" w:hAnsiTheme="minorHAnsi" w:cstheme="minorHAnsi"/>
          <w:sz w:val="22"/>
          <w:szCs w:val="22"/>
        </w:rPr>
        <w:t>Lieu d’exécution</w:t>
      </w:r>
      <w:bookmarkEnd w:id="41"/>
      <w:bookmarkEnd w:id="42"/>
    </w:p>
    <w:p w14:paraId="211EA0ED" w14:textId="13A2BA76"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CE1DAB">
        <w:rPr>
          <w:rFonts w:asciiTheme="minorHAnsi" w:hAnsiTheme="minorHAnsi" w:cstheme="minorHAnsi"/>
          <w:szCs w:val="22"/>
        </w:rPr>
        <w:t xml:space="preserve">au </w:t>
      </w:r>
      <w:r w:rsidR="00CE1DAB" w:rsidRPr="00E0581F">
        <w:rPr>
          <w:rFonts w:asciiTheme="minorHAnsi" w:hAnsiTheme="minorHAnsi" w:cstheme="minorHAnsi"/>
          <w:szCs w:val="22"/>
        </w:rPr>
        <w:t>Rwanda, au Tchad, à Madagascar.</w:t>
      </w:r>
      <w:r w:rsidR="00CE1DAB">
        <w:rPr>
          <w:rFonts w:asciiTheme="minorHAnsi" w:hAnsiTheme="minorHAnsi" w:cstheme="minorHAnsi"/>
          <w:szCs w:val="22"/>
        </w:rPr>
        <w:t xml:space="preserv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205373249"/>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205373250"/>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205373251"/>
      <w:r w:rsidRPr="00A86E43">
        <w:rPr>
          <w:rFonts w:asciiTheme="minorHAnsi" w:hAnsiTheme="minorHAnsi" w:cstheme="minorHAnsi"/>
          <w:sz w:val="22"/>
          <w:szCs w:val="22"/>
        </w:rPr>
        <w:t>Confidentialité</w:t>
      </w:r>
      <w:bookmarkEnd w:id="46"/>
      <w:bookmarkEnd w:id="47"/>
    </w:p>
    <w:p w14:paraId="02834DA2" w14:textId="18DE7B0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7C5B0C"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bookmarkStart w:id="48" w:name="_GoBack"/>
      <w:bookmarkEnd w:id="48"/>
      <w:r w:rsidR="00100109" w:rsidRPr="007C5B0C">
        <w:rPr>
          <w:rFonts w:asciiTheme="minorHAnsi" w:hAnsiTheme="minorHAnsi" w:cstheme="minorHAnsi"/>
          <w:smallCaps/>
          <w:szCs w:val="22"/>
        </w:rPr>
        <w:t>Contractant</w:t>
      </w:r>
      <w:r w:rsidR="00782242" w:rsidRPr="007C5B0C" w:rsidDel="00782242">
        <w:rPr>
          <w:rFonts w:asciiTheme="minorHAnsi" w:hAnsiTheme="minorHAnsi" w:cstheme="minorHAnsi"/>
          <w:smallCaps/>
          <w:szCs w:val="22"/>
        </w:rPr>
        <w:t xml:space="preserve"> </w:t>
      </w:r>
      <w:r w:rsidR="00C71F4D" w:rsidRPr="007C5B0C">
        <w:rPr>
          <w:rFonts w:asciiTheme="minorHAnsi" w:hAnsiTheme="minorHAnsi" w:cstheme="minorHAnsi"/>
          <w:szCs w:val="22"/>
        </w:rPr>
        <w:t>ne pourr</w:t>
      </w:r>
      <w:r w:rsidR="00F92D77" w:rsidRPr="007C5B0C">
        <w:rPr>
          <w:rFonts w:asciiTheme="minorHAnsi" w:hAnsiTheme="minorHAnsi" w:cstheme="minorHAnsi"/>
          <w:szCs w:val="22"/>
        </w:rPr>
        <w:t>a</w:t>
      </w:r>
      <w:r w:rsidR="00C71F4D" w:rsidRPr="007C5B0C">
        <w:rPr>
          <w:rFonts w:asciiTheme="minorHAnsi" w:hAnsiTheme="minorHAnsi" w:cstheme="minorHAnsi"/>
          <w:szCs w:val="22"/>
        </w:rPr>
        <w:t xml:space="preserve">, sauf dans la mesure nécessaire aux fins de la réalisation des </w:t>
      </w:r>
      <w:r w:rsidR="00C84056" w:rsidRPr="007C5B0C">
        <w:rPr>
          <w:rFonts w:asciiTheme="minorHAnsi" w:hAnsiTheme="minorHAnsi" w:cstheme="minorHAnsi"/>
          <w:szCs w:val="22"/>
        </w:rPr>
        <w:t>prestations</w:t>
      </w:r>
      <w:r w:rsidR="00C71F4D" w:rsidRPr="007C5B0C">
        <w:rPr>
          <w:rFonts w:asciiTheme="minorHAnsi" w:hAnsiTheme="minorHAnsi" w:cstheme="minorHAnsi"/>
          <w:szCs w:val="22"/>
        </w:rPr>
        <w:t xml:space="preserve">, divulguer aucun élément du </w:t>
      </w:r>
      <w:r w:rsidR="00C71F4D" w:rsidRPr="007C5B0C">
        <w:rPr>
          <w:rFonts w:asciiTheme="minorHAnsi" w:hAnsiTheme="minorHAnsi" w:cstheme="minorHAnsi"/>
          <w:smallCaps/>
          <w:szCs w:val="22"/>
        </w:rPr>
        <w:t>Contrat</w:t>
      </w:r>
      <w:r w:rsidR="00C71F4D" w:rsidRPr="007C5B0C">
        <w:rPr>
          <w:rFonts w:asciiTheme="minorHAnsi" w:hAnsiTheme="minorHAnsi" w:cstheme="minorHAnsi"/>
          <w:szCs w:val="22"/>
        </w:rPr>
        <w:t xml:space="preserve"> sans le consentement écrit préalable de l’autre partie.</w:t>
      </w:r>
    </w:p>
    <w:p w14:paraId="37D5B76D" w14:textId="77777777" w:rsidR="00122959" w:rsidRPr="007C5B0C"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205373252"/>
      <w:r w:rsidRPr="007C5B0C">
        <w:rPr>
          <w:rFonts w:asciiTheme="minorHAnsi" w:hAnsiTheme="minorHAnsi" w:cstheme="minorHAnsi"/>
          <w:sz w:val="22"/>
          <w:szCs w:val="22"/>
        </w:rPr>
        <w:t>Fournitures</w:t>
      </w:r>
      <w:r w:rsidR="00BA76D5" w:rsidRPr="007C5B0C">
        <w:rPr>
          <w:rFonts w:asciiTheme="minorHAnsi" w:hAnsiTheme="minorHAnsi" w:cstheme="minorHAnsi"/>
          <w:sz w:val="22"/>
          <w:szCs w:val="22"/>
        </w:rPr>
        <w:t xml:space="preserve"> documents</w:t>
      </w:r>
      <w:bookmarkEnd w:id="49"/>
      <w:bookmarkEnd w:id="50"/>
      <w:r w:rsidR="00BA76D5" w:rsidRPr="007C5B0C">
        <w:rPr>
          <w:rFonts w:asciiTheme="minorHAnsi" w:hAnsiTheme="minorHAnsi" w:cstheme="minorHAnsi"/>
          <w:sz w:val="22"/>
          <w:szCs w:val="22"/>
        </w:rPr>
        <w:t xml:space="preserve"> </w:t>
      </w:r>
    </w:p>
    <w:p w14:paraId="1CEAAC8A" w14:textId="77777777" w:rsidR="00122959" w:rsidRPr="007C5B0C" w:rsidRDefault="00100109" w:rsidP="00A1761D">
      <w:pPr>
        <w:pStyle w:val="u"/>
        <w:widowControl w:val="0"/>
        <w:numPr>
          <w:ilvl w:val="12"/>
          <w:numId w:val="0"/>
        </w:numPr>
        <w:ind w:left="567"/>
        <w:rPr>
          <w:rFonts w:asciiTheme="minorHAnsi" w:hAnsiTheme="minorHAnsi" w:cstheme="minorHAnsi"/>
          <w:szCs w:val="22"/>
        </w:rPr>
      </w:pPr>
      <w:r w:rsidRPr="007C5B0C">
        <w:rPr>
          <w:rFonts w:asciiTheme="minorHAnsi" w:hAnsiTheme="minorHAnsi" w:cstheme="minorHAnsi"/>
          <w:smallCaps/>
          <w:szCs w:val="22"/>
        </w:rPr>
        <w:t>Expertise France</w:t>
      </w:r>
      <w:r w:rsidRPr="007C5B0C">
        <w:rPr>
          <w:rFonts w:asciiTheme="minorHAnsi" w:hAnsiTheme="minorHAnsi" w:cstheme="minorHAnsi"/>
          <w:szCs w:val="22"/>
        </w:rPr>
        <w:t xml:space="preserve"> </w:t>
      </w:r>
      <w:r w:rsidR="00122959" w:rsidRPr="007C5B0C">
        <w:rPr>
          <w:rFonts w:asciiTheme="minorHAnsi" w:hAnsiTheme="minorHAnsi" w:cstheme="minorHAnsi"/>
          <w:szCs w:val="22"/>
        </w:rPr>
        <w:t>veillera à ce que le</w:t>
      </w:r>
      <w:r w:rsidR="00122959" w:rsidRPr="007C5B0C">
        <w:rPr>
          <w:rFonts w:asciiTheme="minorHAnsi" w:hAnsiTheme="minorHAnsi" w:cstheme="minorHAnsi"/>
          <w:smallCaps/>
          <w:szCs w:val="22"/>
        </w:rPr>
        <w:t xml:space="preserve"> </w:t>
      </w:r>
      <w:r w:rsidRPr="007C5B0C">
        <w:rPr>
          <w:rFonts w:asciiTheme="minorHAnsi" w:hAnsiTheme="minorHAnsi" w:cstheme="minorHAnsi"/>
          <w:smallCaps/>
          <w:szCs w:val="22"/>
        </w:rPr>
        <w:t>Contractant</w:t>
      </w:r>
      <w:r w:rsidR="00F415F2" w:rsidRPr="007C5B0C">
        <w:rPr>
          <w:rFonts w:asciiTheme="minorHAnsi" w:hAnsiTheme="minorHAnsi" w:cstheme="minorHAnsi"/>
          <w:smallCaps/>
          <w:szCs w:val="22"/>
        </w:rPr>
        <w:t xml:space="preserve"> </w:t>
      </w:r>
      <w:r w:rsidR="00122959" w:rsidRPr="007C5B0C">
        <w:rPr>
          <w:rFonts w:asciiTheme="minorHAnsi" w:hAnsiTheme="minorHAnsi" w:cstheme="minorHAnsi"/>
          <w:szCs w:val="22"/>
        </w:rPr>
        <w:t>dispose en temps utile des documents (décrit</w:t>
      </w:r>
      <w:r w:rsidR="000455A6" w:rsidRPr="007C5B0C">
        <w:rPr>
          <w:rFonts w:asciiTheme="minorHAnsi" w:hAnsiTheme="minorHAnsi" w:cstheme="minorHAnsi"/>
          <w:szCs w:val="22"/>
        </w:rPr>
        <w:t>s</w:t>
      </w:r>
      <w:r w:rsidR="00122959" w:rsidRPr="007C5B0C">
        <w:rPr>
          <w:rFonts w:asciiTheme="minorHAnsi" w:hAnsiTheme="minorHAnsi" w:cstheme="minorHAnsi"/>
          <w:szCs w:val="22"/>
        </w:rPr>
        <w:t xml:space="preserve"> ci-dessous) nécessaires à la réalisation des </w:t>
      </w:r>
      <w:r w:rsidR="00C84056" w:rsidRPr="007C5B0C">
        <w:rPr>
          <w:rFonts w:asciiTheme="minorHAnsi" w:hAnsiTheme="minorHAnsi" w:cstheme="minorHAnsi"/>
          <w:szCs w:val="22"/>
        </w:rPr>
        <w:t>prestations :</w:t>
      </w:r>
    </w:p>
    <w:p w14:paraId="71E9D8BC" w14:textId="014C14DF" w:rsidR="00122959" w:rsidRPr="007C5B0C" w:rsidRDefault="00B34F50" w:rsidP="00A1761D">
      <w:pPr>
        <w:pStyle w:val="u"/>
        <w:widowControl w:val="0"/>
        <w:numPr>
          <w:ilvl w:val="0"/>
          <w:numId w:val="13"/>
        </w:numPr>
        <w:rPr>
          <w:rFonts w:asciiTheme="minorHAnsi" w:hAnsiTheme="minorHAnsi" w:cstheme="minorHAnsi"/>
          <w:szCs w:val="22"/>
        </w:rPr>
      </w:pPr>
      <w:r w:rsidRPr="007C5B0C">
        <w:rPr>
          <w:rFonts w:asciiTheme="minorHAnsi" w:hAnsiTheme="minorHAnsi" w:cstheme="minorHAnsi"/>
          <w:szCs w:val="22"/>
        </w:rPr>
        <w:t>Documentation RHS</w:t>
      </w:r>
    </w:p>
    <w:p w14:paraId="6616F256" w14:textId="77777777" w:rsidR="00E25860" w:rsidRPr="007C5B0C" w:rsidRDefault="00E25860" w:rsidP="00A1761D">
      <w:pPr>
        <w:pStyle w:val="u"/>
        <w:widowControl w:val="0"/>
        <w:numPr>
          <w:ilvl w:val="0"/>
          <w:numId w:val="13"/>
        </w:numPr>
        <w:rPr>
          <w:rFonts w:asciiTheme="minorHAnsi" w:hAnsiTheme="minorHAnsi" w:cstheme="minorHAnsi"/>
          <w:szCs w:val="22"/>
        </w:rPr>
      </w:pPr>
      <w:r w:rsidRPr="007C5B0C">
        <w:rPr>
          <w:rFonts w:asciiTheme="minorHAnsi" w:hAnsiTheme="minorHAnsi" w:cstheme="minorHAnsi"/>
          <w:szCs w:val="22"/>
        </w:rPr>
        <w:t xml:space="preserve">Offre </w:t>
      </w:r>
      <w:r w:rsidR="005C1231" w:rsidRPr="007C5B0C">
        <w:rPr>
          <w:rFonts w:asciiTheme="minorHAnsi" w:hAnsiTheme="minorHAnsi" w:cstheme="minorHAnsi"/>
          <w:szCs w:val="22"/>
        </w:rPr>
        <w:t xml:space="preserve">technique </w:t>
      </w:r>
      <w:r w:rsidRPr="007C5B0C">
        <w:rPr>
          <w:rFonts w:asciiTheme="minorHAnsi" w:hAnsiTheme="minorHAnsi" w:cstheme="minorHAnsi"/>
          <w:szCs w:val="22"/>
        </w:rPr>
        <w:t xml:space="preserve">du </w:t>
      </w:r>
      <w:r w:rsidRPr="007C5B0C">
        <w:rPr>
          <w:rFonts w:asciiTheme="minorHAnsi" w:hAnsiTheme="minorHAnsi" w:cstheme="minorHAnsi"/>
          <w:smallCaps/>
          <w:szCs w:val="22"/>
        </w:rPr>
        <w:t>C</w:t>
      </w:r>
      <w:r w:rsidR="00F415F2" w:rsidRPr="007C5B0C">
        <w:rPr>
          <w:rFonts w:asciiTheme="minorHAnsi" w:hAnsiTheme="minorHAnsi" w:cstheme="minorHAnsi"/>
          <w:smallCaps/>
          <w:szCs w:val="22"/>
        </w:rPr>
        <w:t>ontrat principal</w:t>
      </w:r>
    </w:p>
    <w:p w14:paraId="0B5FC20C" w14:textId="791B5C4E" w:rsidR="00B34F50" w:rsidRPr="007C5B0C" w:rsidRDefault="005C1231" w:rsidP="00B34F50">
      <w:pPr>
        <w:pStyle w:val="u"/>
        <w:widowControl w:val="0"/>
        <w:numPr>
          <w:ilvl w:val="0"/>
          <w:numId w:val="13"/>
        </w:numPr>
        <w:rPr>
          <w:rFonts w:asciiTheme="minorHAnsi" w:hAnsiTheme="minorHAnsi" w:cstheme="minorHAnsi"/>
          <w:szCs w:val="22"/>
        </w:rPr>
      </w:pPr>
      <w:r w:rsidRPr="007C5B0C">
        <w:rPr>
          <w:rFonts w:asciiTheme="minorHAnsi" w:hAnsiTheme="minorHAnsi" w:cstheme="minorHAnsi"/>
          <w:szCs w:val="22"/>
        </w:rPr>
        <w:t xml:space="preserve">Cahier des charges du </w:t>
      </w:r>
      <w:r w:rsidR="00AF33C4" w:rsidRPr="007C5B0C">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205373253"/>
      <w:r w:rsidRPr="007C5B0C">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205373254"/>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CE1DAB"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1DAB">
              <w:rPr>
                <w:rFonts w:asciiTheme="minorHAnsi" w:hAnsiTheme="minorHAnsi" w:cstheme="minorHAnsi"/>
                <w:smallCaps/>
                <w:sz w:val="22"/>
                <w:szCs w:val="22"/>
              </w:rPr>
              <w:t>Expertise France</w:t>
            </w:r>
            <w:r w:rsidR="00D07897" w:rsidRPr="00CE1DAB">
              <w:rPr>
                <w:rFonts w:asciiTheme="minorHAnsi" w:hAnsiTheme="minorHAnsi" w:cstheme="minorHAnsi"/>
                <w:smallCaps/>
                <w:sz w:val="22"/>
                <w:szCs w:val="22"/>
              </w:rPr>
              <w:t xml:space="preserve"> </w:t>
            </w:r>
          </w:p>
          <w:p w14:paraId="7BDBC337" w14:textId="246C9E39" w:rsidR="00D07897" w:rsidRPr="00F2489C" w:rsidRDefault="00CE1DAB" w:rsidP="00B2733D">
            <w:pPr>
              <w:widowControl w:val="0"/>
              <w:numPr>
                <w:ilvl w:val="12"/>
                <w:numId w:val="0"/>
              </w:numPr>
              <w:spacing w:line="240" w:lineRule="auto"/>
              <w:jc w:val="both"/>
              <w:rPr>
                <w:rFonts w:asciiTheme="minorHAnsi" w:hAnsiTheme="minorHAnsi" w:cstheme="minorHAnsi"/>
                <w:sz w:val="22"/>
                <w:szCs w:val="22"/>
              </w:rPr>
            </w:pPr>
            <w:r w:rsidRPr="00F2489C">
              <w:rPr>
                <w:rFonts w:asciiTheme="minorHAnsi" w:hAnsiTheme="minorHAnsi" w:cstheme="minorHAnsi"/>
                <w:sz w:val="22"/>
                <w:szCs w:val="22"/>
              </w:rPr>
              <w:t xml:space="preserve">Antoine POGORZELSKI, Chargé SERA </w:t>
            </w:r>
          </w:p>
          <w:p w14:paraId="38DD0932" w14:textId="7C2C1E27" w:rsidR="00D07897" w:rsidRPr="00CE1DAB" w:rsidRDefault="00CE1DAB" w:rsidP="00B2733D">
            <w:pPr>
              <w:widowControl w:val="0"/>
              <w:numPr>
                <w:ilvl w:val="12"/>
                <w:numId w:val="0"/>
              </w:numPr>
              <w:spacing w:line="240" w:lineRule="auto"/>
              <w:jc w:val="both"/>
              <w:rPr>
                <w:rFonts w:asciiTheme="minorHAnsi" w:hAnsiTheme="minorHAnsi" w:cstheme="minorHAnsi"/>
                <w:sz w:val="22"/>
                <w:szCs w:val="22"/>
              </w:rPr>
            </w:pPr>
            <w:r w:rsidRPr="00F2489C">
              <w:rPr>
                <w:rFonts w:asciiTheme="minorHAnsi" w:hAnsiTheme="minorHAnsi" w:cstheme="minorHAnsi"/>
                <w:sz w:val="22"/>
                <w:szCs w:val="22"/>
              </w:rPr>
              <w:t xml:space="preserve">L’Initiative, </w:t>
            </w:r>
            <w:r w:rsidR="00D07897" w:rsidRPr="00F2489C">
              <w:rPr>
                <w:rFonts w:asciiTheme="minorHAnsi" w:hAnsiTheme="minorHAnsi" w:cstheme="minorHAnsi"/>
                <w:sz w:val="22"/>
                <w:szCs w:val="22"/>
              </w:rPr>
              <w:t>Département</w:t>
            </w:r>
            <w:r w:rsidRPr="00F2489C">
              <w:rPr>
                <w:rFonts w:asciiTheme="minorHAnsi" w:hAnsiTheme="minorHAnsi" w:cstheme="minorHAnsi"/>
                <w:sz w:val="22"/>
                <w:szCs w:val="22"/>
              </w:rPr>
              <w:t xml:space="preserve"> Santé</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205373255"/>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5373256"/>
      <w:r w:rsidRPr="00A86E43">
        <w:rPr>
          <w:rFonts w:asciiTheme="minorHAnsi" w:hAnsiTheme="minorHAnsi"/>
          <w:b/>
          <w:caps/>
          <w:sz w:val="24"/>
          <w:u w:val="single"/>
        </w:rPr>
        <w:t>Clause de réexamen</w:t>
      </w:r>
      <w:bookmarkEnd w:id="5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66F4C106" w:rsidR="009766DB" w:rsidRPr="00B34F50" w:rsidRDefault="009766DB" w:rsidP="0089576F">
      <w:pPr>
        <w:pStyle w:val="u"/>
        <w:widowControl w:val="0"/>
        <w:numPr>
          <w:ilvl w:val="0"/>
          <w:numId w:val="51"/>
        </w:numPr>
        <w:spacing w:before="120"/>
        <w:rPr>
          <w:rFonts w:asciiTheme="minorHAnsi" w:hAnsiTheme="minorHAnsi" w:cs="Arial"/>
          <w:szCs w:val="22"/>
        </w:rPr>
      </w:pPr>
      <w:r w:rsidRPr="00B34F50">
        <w:rPr>
          <w:rFonts w:asciiTheme="minorHAnsi" w:hAnsiTheme="minorHAnsi" w:cs="Arial"/>
          <w:szCs w:val="22"/>
        </w:rPr>
        <w:t>La mise à jour d’éléments techniques (précisions sur les livrables, définition techniques fabricants, fiches techniques matéri</w:t>
      </w:r>
      <w:r w:rsidR="00B34F50" w:rsidRPr="00B34F50">
        <w:rPr>
          <w:rFonts w:asciiTheme="minorHAnsi" w:hAnsiTheme="minorHAnsi" w:cs="Arial"/>
          <w:szCs w:val="22"/>
        </w:rPr>
        <w:t>els, évolution des notices…)</w:t>
      </w:r>
      <w:r w:rsidRPr="00B34F50">
        <w:rPr>
          <w:rFonts w:asciiTheme="minorHAnsi" w:hAnsiTheme="minorHAnsi" w:cs="Arial"/>
          <w:szCs w:val="22"/>
        </w:rPr>
        <w:t>.</w:t>
      </w:r>
    </w:p>
    <w:p w14:paraId="2AC74079" w14:textId="00DC3DC5"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sidR="00B34F50">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205373257"/>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205373258"/>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205373259"/>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205373260"/>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205373261"/>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205373262"/>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205373263"/>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205373264"/>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205373265"/>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205373266"/>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205373267"/>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205373268"/>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205373269"/>
      <w:r w:rsidRPr="00A86E43">
        <w:rPr>
          <w:rFonts w:asciiTheme="minorHAnsi" w:hAnsiTheme="minorHAnsi" w:cstheme="minorHAnsi"/>
          <w:sz w:val="22"/>
          <w:szCs w:val="22"/>
        </w:rPr>
        <w:t>Modalités générales de résiliation</w:t>
      </w:r>
      <w:bookmarkEnd w:id="72"/>
    </w:p>
    <w:p w14:paraId="1D7F1F4E" w14:textId="43CAD532" w:rsidR="0000635E" w:rsidRDefault="0000635E" w:rsidP="00A1761D">
      <w:pPr>
        <w:spacing w:line="240" w:lineRule="auto"/>
        <w:ind w:left="567"/>
        <w:jc w:val="both"/>
        <w:rPr>
          <w:rFonts w:asciiTheme="minorHAnsi" w:hAnsiTheme="minorHAnsi" w:cstheme="minorHAnsi"/>
          <w:sz w:val="22"/>
          <w:szCs w:val="22"/>
        </w:rPr>
      </w:pPr>
      <w:r w:rsidRPr="00E0581F">
        <w:rPr>
          <w:rFonts w:asciiTheme="minorHAnsi" w:hAnsiTheme="minorHAnsi" w:cstheme="minorHAnsi"/>
          <w:sz w:val="22"/>
          <w:szCs w:val="22"/>
        </w:rPr>
        <w:t xml:space="preserve">Le présent </w:t>
      </w:r>
      <w:r w:rsidRPr="00E0581F">
        <w:rPr>
          <w:rFonts w:asciiTheme="minorHAnsi" w:hAnsiTheme="minorHAnsi" w:cstheme="minorHAnsi"/>
          <w:smallCaps/>
          <w:sz w:val="22"/>
          <w:szCs w:val="22"/>
        </w:rPr>
        <w:t>contrat</w:t>
      </w:r>
      <w:r w:rsidRPr="00E0581F">
        <w:rPr>
          <w:rFonts w:asciiTheme="minorHAnsi" w:hAnsiTheme="minorHAnsi" w:cstheme="minorHAnsi"/>
          <w:sz w:val="22"/>
          <w:szCs w:val="22"/>
        </w:rPr>
        <w:t xml:space="preserve"> est soumis aux clauses de résiliation telle que défini</w:t>
      </w:r>
      <w:r w:rsidR="00884FDC" w:rsidRPr="00E0581F">
        <w:rPr>
          <w:rFonts w:asciiTheme="minorHAnsi" w:hAnsiTheme="minorHAnsi" w:cstheme="minorHAnsi"/>
          <w:sz w:val="22"/>
          <w:szCs w:val="22"/>
        </w:rPr>
        <w:t>es aux articles 29 à 36 du CCAG</w:t>
      </w:r>
      <w:r w:rsidR="00E0581F" w:rsidRPr="00E0581F">
        <w:rPr>
          <w:rFonts w:asciiTheme="minorHAnsi" w:hAnsiTheme="minorHAnsi" w:cstheme="minorHAnsi"/>
          <w:sz w:val="22"/>
          <w:szCs w:val="22"/>
        </w:rPr>
        <w:t xml:space="preserve"> FCS</w:t>
      </w:r>
      <w:r w:rsidRPr="00E0581F">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067A87B0" w:rsidR="00704355" w:rsidRPr="00A86E43" w:rsidRDefault="00E0581F"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sidRPr="00E0581F">
        <w:rPr>
          <w:rFonts w:asciiTheme="minorHAnsi" w:hAnsiTheme="minorHAnsi" w:cstheme="minorHAnsi"/>
          <w:sz w:val="22"/>
          <w:szCs w:val="22"/>
        </w:rPr>
        <w:t>42 du CCAG FCS</w:t>
      </w:r>
      <w:r w:rsidR="00912BFE">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205373270"/>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205373271"/>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205373272"/>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205373273"/>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205373274"/>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5F98FAD1"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4E283C13"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5" w:name="_Toc69226591"/>
    </w:p>
    <w:p w14:paraId="6DF03323" w14:textId="3F630BA0"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205373275"/>
      <w:bookmarkEnd w:id="125"/>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7" w:name="_Toc205373276"/>
      <w:r>
        <w:rPr>
          <w:rFonts w:asciiTheme="minorHAnsi" w:hAnsiTheme="minorHAnsi"/>
          <w:b/>
          <w:caps/>
          <w:sz w:val="24"/>
          <w:u w:val="single"/>
        </w:rPr>
        <w:t>AUDIT</w:t>
      </w:r>
      <w:bookmarkEnd w:id="127"/>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8" w:name="_Toc205373277"/>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205373278"/>
      <w:r w:rsidRPr="00A86E43">
        <w:rPr>
          <w:rFonts w:asciiTheme="minorHAnsi" w:hAnsiTheme="minorHAnsi"/>
          <w:b/>
          <w:caps/>
          <w:sz w:val="24"/>
          <w:u w:val="single"/>
        </w:rPr>
        <w:t>Dispositions finales</w:t>
      </w:r>
      <w:bookmarkEnd w:id="129"/>
    </w:p>
    <w:p w14:paraId="48B71179" w14:textId="77777777" w:rsidR="00800C6C" w:rsidRDefault="00800C6C" w:rsidP="00A1761D">
      <w:pPr>
        <w:pStyle w:val="Titre2"/>
        <w:spacing w:before="120" w:after="60"/>
        <w:jc w:val="both"/>
        <w:rPr>
          <w:rFonts w:asciiTheme="minorHAnsi" w:hAnsiTheme="minorHAnsi"/>
          <w:sz w:val="22"/>
          <w:szCs w:val="22"/>
        </w:rPr>
      </w:pPr>
      <w:bookmarkStart w:id="130" w:name="_Toc392669654"/>
      <w:bookmarkStart w:id="131" w:name="_Toc205373279"/>
      <w:r w:rsidRPr="00A86E43">
        <w:rPr>
          <w:rFonts w:asciiTheme="minorHAnsi" w:hAnsiTheme="minorHAnsi"/>
          <w:sz w:val="22"/>
          <w:szCs w:val="22"/>
        </w:rPr>
        <w:t>Déclaration</w:t>
      </w:r>
      <w:bookmarkEnd w:id="130"/>
      <w:bookmarkEnd w:id="131"/>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2" w:name="_Toc205373280"/>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132"/>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9E44B" w14:textId="77777777" w:rsidR="009C70B5" w:rsidRDefault="009C70B5">
      <w:r>
        <w:separator/>
      </w:r>
    </w:p>
  </w:endnote>
  <w:endnote w:type="continuationSeparator" w:id="0">
    <w:p w14:paraId="1BE5C236" w14:textId="77777777" w:rsidR="009C70B5" w:rsidRDefault="009C7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811D84" w:rsidRDefault="00811D84"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785DCF10" w:rsidR="00811D84" w:rsidRDefault="00811D8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C5B0C">
              <w:rPr>
                <w:rFonts w:asciiTheme="minorHAnsi" w:hAnsiTheme="minorHAnsi"/>
                <w:b/>
                <w:bCs/>
                <w:noProof/>
                <w:sz w:val="22"/>
                <w:szCs w:val="22"/>
              </w:rPr>
              <w:t>22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C5B0C">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811D84" w:rsidRDefault="007C5B0C"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811D84" w:rsidRDefault="00811D84"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22BF6BA4" w:rsidR="00811D84" w:rsidRDefault="00811D8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C5B0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C5B0C">
              <w:rPr>
                <w:rFonts w:asciiTheme="minorHAnsi" w:hAnsiTheme="minorHAnsi"/>
                <w:b/>
                <w:bCs/>
                <w:noProof/>
                <w:sz w:val="22"/>
                <w:szCs w:val="22"/>
              </w:rPr>
              <w:t>23</w:t>
            </w:r>
            <w:r>
              <w:rPr>
                <w:rFonts w:asciiTheme="minorHAnsi" w:hAnsiTheme="minorHAnsi"/>
                <w:b/>
                <w:bCs/>
                <w:sz w:val="22"/>
                <w:szCs w:val="22"/>
              </w:rPr>
              <w:fldChar w:fldCharType="end"/>
            </w:r>
          </w:p>
          <w:p w14:paraId="464BBB64" w14:textId="7DA50AAB" w:rsidR="00811D84" w:rsidRDefault="00811D84"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811D84" w:rsidRDefault="00811D84"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811D84" w:rsidRPr="00065565" w:rsidRDefault="00811D84"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811D84" w:rsidRDefault="00811D84">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811D84" w:rsidRPr="00EE0FDD" w:rsidRDefault="00811D84"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124082AD" w:rsidR="00811D84" w:rsidRPr="00FF1F8E" w:rsidRDefault="00811D84"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7C5B0C">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7C5B0C">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15A9C" w14:textId="77777777" w:rsidR="009C70B5" w:rsidRDefault="009C70B5">
      <w:r>
        <w:separator/>
      </w:r>
    </w:p>
  </w:footnote>
  <w:footnote w:type="continuationSeparator" w:id="0">
    <w:p w14:paraId="093760ED" w14:textId="77777777" w:rsidR="009C70B5" w:rsidRDefault="009C70B5">
      <w:r>
        <w:continuationSeparator/>
      </w:r>
    </w:p>
  </w:footnote>
  <w:footnote w:id="1">
    <w:p w14:paraId="73F627CC" w14:textId="77777777" w:rsidR="00811D84" w:rsidRPr="00B21564" w:rsidRDefault="00811D84"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811D84" w:rsidRPr="00A86E43" w:rsidRDefault="00811D84"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811D84" w:rsidRDefault="00811D84"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811D84" w:rsidRPr="00707B69" w:rsidRDefault="00811D84"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811D84" w:rsidRPr="00AC48DD" w:rsidRDefault="00811D8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811D84" w:rsidRDefault="00811D8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811D84" w:rsidRPr="00AC48DD" w:rsidRDefault="00811D8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811D84" w:rsidRDefault="00811D84">
    <w:pPr>
      <w:pStyle w:val="En-tte"/>
    </w:pPr>
    <w:r>
      <w:rPr>
        <w:noProof/>
      </w:rPr>
      <w:drawing>
        <wp:inline distT="0" distB="0" distL="0" distR="0" wp14:anchorId="45027835" wp14:editId="0ACA6BCA">
          <wp:extent cx="2393950" cy="1223645"/>
          <wp:effectExtent l="0" t="0" r="6350" b="0"/>
          <wp:docPr id="2" name="Image 2"/>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811D84" w:rsidRDefault="00811D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811D84" w:rsidRPr="00707B69" w:rsidRDefault="00811D84"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811D84" w:rsidRPr="00AC48DD" w:rsidRDefault="00811D8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811D84" w:rsidRDefault="00811D8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811D84" w:rsidRPr="00AC48DD" w:rsidRDefault="00811D8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811D84" w:rsidRPr="00707B69" w:rsidRDefault="00811D84"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811D84" w:rsidRPr="00AC48DD" w:rsidRDefault="00811D84"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811D84" w:rsidRDefault="00811D84"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811D84" w:rsidRPr="00996FEA" w:rsidRDefault="00811D84"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EF96DD1"/>
    <w:multiLevelType w:val="hybridMultilevel"/>
    <w:tmpl w:val="9FEA5C22"/>
    <w:lvl w:ilvl="0" w:tplc="7116F2F0">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8"/>
  </w:num>
  <w:num w:numId="8">
    <w:abstractNumId w:val="30"/>
  </w:num>
  <w:num w:numId="9">
    <w:abstractNumId w:val="14"/>
  </w:num>
  <w:num w:numId="10">
    <w:abstractNumId w:val="21"/>
  </w:num>
  <w:num w:numId="11">
    <w:abstractNumId w:val="25"/>
  </w:num>
  <w:num w:numId="12">
    <w:abstractNumId w:val="20"/>
  </w:num>
  <w:num w:numId="13">
    <w:abstractNumId w:val="46"/>
  </w:num>
  <w:num w:numId="14">
    <w:abstractNumId w:val="11"/>
  </w:num>
  <w:num w:numId="15">
    <w:abstractNumId w:val="50"/>
  </w:num>
  <w:num w:numId="16">
    <w:abstractNumId w:val="33"/>
  </w:num>
  <w:num w:numId="17">
    <w:abstractNumId w:val="55"/>
  </w:num>
  <w:num w:numId="18">
    <w:abstractNumId w:val="0"/>
    <w:lvlOverride w:ilvl="0">
      <w:startOverride w:val="1"/>
    </w:lvlOverride>
  </w:num>
  <w:num w:numId="19">
    <w:abstractNumId w:val="35"/>
  </w:num>
  <w:num w:numId="20">
    <w:abstractNumId w:val="1"/>
  </w:num>
  <w:num w:numId="21">
    <w:abstractNumId w:val="57"/>
  </w:num>
  <w:num w:numId="22">
    <w:abstractNumId w:val="56"/>
  </w:num>
  <w:num w:numId="23">
    <w:abstractNumId w:val="36"/>
  </w:num>
  <w:num w:numId="24">
    <w:abstractNumId w:val="44"/>
  </w:num>
  <w:num w:numId="25">
    <w:abstractNumId w:val="17"/>
  </w:num>
  <w:num w:numId="26">
    <w:abstractNumId w:val="34"/>
  </w:num>
  <w:num w:numId="27">
    <w:abstractNumId w:val="54"/>
  </w:num>
  <w:num w:numId="28">
    <w:abstractNumId w:val="13"/>
  </w:num>
  <w:num w:numId="29">
    <w:abstractNumId w:val="10"/>
  </w:num>
  <w:num w:numId="30">
    <w:abstractNumId w:val="12"/>
  </w:num>
  <w:num w:numId="31">
    <w:abstractNumId w:val="2"/>
  </w:num>
  <w:num w:numId="32">
    <w:abstractNumId w:val="22"/>
  </w:num>
  <w:num w:numId="33">
    <w:abstractNumId w:val="23"/>
  </w:num>
  <w:num w:numId="34">
    <w:abstractNumId w:val="27"/>
  </w:num>
  <w:num w:numId="35">
    <w:abstractNumId w:val="45"/>
  </w:num>
  <w:num w:numId="36">
    <w:abstractNumId w:val="19"/>
  </w:num>
  <w:num w:numId="37">
    <w:abstractNumId w:val="39"/>
  </w:num>
  <w:num w:numId="38">
    <w:abstractNumId w:val="4"/>
  </w:num>
  <w:num w:numId="39">
    <w:abstractNumId w:val="53"/>
  </w:num>
  <w:num w:numId="40">
    <w:abstractNumId w:val="51"/>
  </w:num>
  <w:num w:numId="41">
    <w:abstractNumId w:val="48"/>
  </w:num>
  <w:num w:numId="42">
    <w:abstractNumId w:val="37"/>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2"/>
  </w:num>
  <w:num w:numId="50">
    <w:abstractNumId w:val="38"/>
  </w:num>
  <w:num w:numId="51">
    <w:abstractNumId w:val="15"/>
  </w:num>
  <w:num w:numId="52">
    <w:abstractNumId w:val="8"/>
  </w:num>
  <w:num w:numId="53">
    <w:abstractNumId w:val="28"/>
  </w:num>
  <w:num w:numId="54">
    <w:abstractNumId w:val="49"/>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2"/>
  </w:num>
  <w:num w:numId="63">
    <w:abstractNumId w:val="5"/>
  </w:num>
  <w:num w:numId="64">
    <w:abstractNumId w:val="57"/>
  </w:num>
  <w:num w:numId="65">
    <w:abstractNumId w:val="57"/>
  </w:num>
  <w:num w:numId="66">
    <w:abstractNumId w:val="1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055E"/>
    <w:rsid w:val="00051787"/>
    <w:rsid w:val="00053E76"/>
    <w:rsid w:val="000569A8"/>
    <w:rsid w:val="00057214"/>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10D3"/>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63ED"/>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3A6E"/>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3A2"/>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3E7"/>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C5B0C"/>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1D84"/>
    <w:rsid w:val="00820C40"/>
    <w:rsid w:val="00821D49"/>
    <w:rsid w:val="00822D98"/>
    <w:rsid w:val="008234E7"/>
    <w:rsid w:val="00825236"/>
    <w:rsid w:val="0082684B"/>
    <w:rsid w:val="008269E1"/>
    <w:rsid w:val="008278A1"/>
    <w:rsid w:val="00827C44"/>
    <w:rsid w:val="00827E92"/>
    <w:rsid w:val="00835291"/>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648"/>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C70B5"/>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637A"/>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4F50"/>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1C7C"/>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1DAB"/>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195A"/>
    <w:rsid w:val="00D3292F"/>
    <w:rsid w:val="00D424F9"/>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A5794"/>
    <w:rsid w:val="00DB1421"/>
    <w:rsid w:val="00DB1632"/>
    <w:rsid w:val="00DB34B5"/>
    <w:rsid w:val="00DB6775"/>
    <w:rsid w:val="00DB7D43"/>
    <w:rsid w:val="00DC11F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0581F"/>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7327"/>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E426E"/>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2489C"/>
    <w:rsid w:val="00F33BC3"/>
    <w:rsid w:val="00F33C7B"/>
    <w:rsid w:val="00F34807"/>
    <w:rsid w:val="00F37D3F"/>
    <w:rsid w:val="00F40A62"/>
    <w:rsid w:val="00F415F2"/>
    <w:rsid w:val="00F4232F"/>
    <w:rsid w:val="00F42E94"/>
    <w:rsid w:val="00F51120"/>
    <w:rsid w:val="00F53E95"/>
    <w:rsid w:val="00F54BCF"/>
    <w:rsid w:val="00F555D8"/>
    <w:rsid w:val="00F56BFD"/>
    <w:rsid w:val="00F5717F"/>
    <w:rsid w:val="00F62F27"/>
    <w:rsid w:val="00F62F6C"/>
    <w:rsid w:val="00F63346"/>
    <w:rsid w:val="00F7095D"/>
    <w:rsid w:val="00F70BD0"/>
    <w:rsid w:val="00F71519"/>
    <w:rsid w:val="00F72033"/>
    <w:rsid w:val="00F72A46"/>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489441048">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E9C28-1EB5-4348-8DCC-32697E37C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8</TotalTime>
  <Pages>23</Pages>
  <Words>6435</Words>
  <Characters>40262</Characters>
  <Application>Microsoft Office Word</Application>
  <DocSecurity>0</DocSecurity>
  <Lines>335</Lines>
  <Paragraphs>93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46604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Emma LEVY-MAFFEIS</cp:lastModifiedBy>
  <cp:revision>5</cp:revision>
  <cp:lastPrinted>2014-11-19T14:39:00Z</cp:lastPrinted>
  <dcterms:created xsi:type="dcterms:W3CDTF">2025-08-07T12:09:00Z</dcterms:created>
  <dcterms:modified xsi:type="dcterms:W3CDTF">2025-08-12T14:15:00Z</dcterms:modified>
</cp:coreProperties>
</file>